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D7E" w:rsidRDefault="00864D7E" w:rsidP="00864D7E">
      <w:pPr>
        <w:spacing w:after="0" w:line="240" w:lineRule="auto"/>
        <w:jc w:val="right"/>
        <w:rPr>
          <w:rFonts w:ascii="Tahoma" w:hAnsi="Tahoma" w:cs="Tahoma"/>
          <w:b/>
          <w:sz w:val="20"/>
          <w:lang w:val="en-IN"/>
        </w:rPr>
      </w:pPr>
      <w:r>
        <w:rPr>
          <w:rFonts w:ascii="Tahoma" w:hAnsi="Tahoma" w:cs="Tahoma"/>
          <w:b/>
          <w:sz w:val="20"/>
          <w:lang w:val="en-IN"/>
        </w:rPr>
        <w:t>Annexure - I</w:t>
      </w:r>
    </w:p>
    <w:p w:rsidR="00864D7E" w:rsidRDefault="00EC617B" w:rsidP="00864D7E">
      <w:pPr>
        <w:spacing w:after="0" w:line="240" w:lineRule="auto"/>
        <w:ind w:left="878" w:right="1224"/>
        <w:jc w:val="center"/>
        <w:rPr>
          <w:rFonts w:ascii="Tahoma" w:hAnsi="Tahoma" w:cs="Tahoma"/>
          <w:b/>
          <w:sz w:val="20"/>
        </w:rPr>
      </w:pPr>
      <w:r>
        <w:rPr>
          <w:rFonts w:ascii="Tahoma" w:hAnsi="Tahoma" w:cs="Tahoma"/>
          <w:b/>
          <w:spacing w:val="-2"/>
          <w:sz w:val="20"/>
        </w:rPr>
        <w:t xml:space="preserve">Methodology </w:t>
      </w:r>
      <w:r w:rsidR="00864D7E">
        <w:rPr>
          <w:rFonts w:ascii="Tahoma" w:hAnsi="Tahoma" w:cs="Tahoma"/>
          <w:b/>
          <w:sz w:val="20"/>
        </w:rPr>
        <w:t>for calculating Academic/Research Score</w:t>
      </w:r>
    </w:p>
    <w:p w:rsidR="00864D7E" w:rsidRDefault="00864D7E" w:rsidP="00864D7E">
      <w:pPr>
        <w:pStyle w:val="BodyText"/>
        <w:ind w:left="245"/>
        <w:jc w:val="both"/>
        <w:rPr>
          <w:rFonts w:ascii="Tahoma" w:hAnsi="Tahoma" w:cs="Tahoma"/>
          <w:sz w:val="20"/>
          <w:szCs w:val="20"/>
        </w:rPr>
      </w:pPr>
      <w:r>
        <w:rPr>
          <w:rFonts w:ascii="Tahoma" w:hAnsi="Tahoma" w:cs="Tahoma"/>
          <w:sz w:val="20"/>
          <w:szCs w:val="20"/>
        </w:rPr>
        <w:t>(</w:t>
      </w:r>
      <w:r w:rsidR="00EC617B">
        <w:rPr>
          <w:rFonts w:ascii="Tahoma" w:hAnsi="Tahoma" w:cs="Tahoma"/>
          <w:sz w:val="20"/>
          <w:szCs w:val="20"/>
        </w:rPr>
        <w:t>Assessment must be based on</w:t>
      </w:r>
      <w:r>
        <w:rPr>
          <w:rFonts w:ascii="Tahoma" w:hAnsi="Tahoma" w:cs="Tahoma"/>
          <w:sz w:val="20"/>
          <w:szCs w:val="20"/>
        </w:rPr>
        <w:t xml:space="preserve"> evidence produced, such as, copy of publications, project sanction letter, utilization and completion certificates issued by the University, and acknowledgements for patent filing and approval letters, students’ Ph.D. award letter, etc,.)</w:t>
      </w:r>
    </w:p>
    <w:p w:rsidR="00864D7E" w:rsidRDefault="00864D7E" w:rsidP="00864D7E">
      <w:pPr>
        <w:pStyle w:val="BodyText"/>
        <w:ind w:left="245"/>
        <w:jc w:val="both"/>
        <w:rPr>
          <w:rFonts w:ascii="Tahoma" w:hAnsi="Tahoma" w:cs="Tahoma"/>
          <w:sz w:val="16"/>
          <w:szCs w:val="16"/>
        </w:rPr>
      </w:pPr>
    </w:p>
    <w:tbl>
      <w:tblPr>
        <w:tblStyle w:val="TableGrid"/>
        <w:tblW w:w="0" w:type="auto"/>
        <w:tblInd w:w="250" w:type="dxa"/>
        <w:tblLayout w:type="fixed"/>
        <w:tblLook w:val="04A0"/>
      </w:tblPr>
      <w:tblGrid>
        <w:gridCol w:w="735"/>
        <w:gridCol w:w="3173"/>
        <w:gridCol w:w="1530"/>
        <w:gridCol w:w="1890"/>
        <w:gridCol w:w="1890"/>
      </w:tblGrid>
      <w:tr w:rsidR="00864D7E" w:rsidTr="007274FB">
        <w:trPr>
          <w:trHeight w:val="382"/>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b/>
                <w:sz w:val="20"/>
                <w:szCs w:val="20"/>
              </w:rPr>
            </w:pPr>
            <w:proofErr w:type="spellStart"/>
            <w:r>
              <w:rPr>
                <w:rFonts w:ascii="Tahoma" w:hAnsi="Tahoma" w:cs="Tahoma"/>
                <w:b/>
                <w:sz w:val="20"/>
                <w:szCs w:val="20"/>
              </w:rPr>
              <w:t>S.No</w:t>
            </w:r>
            <w:proofErr w:type="spellEnd"/>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b/>
                <w:sz w:val="20"/>
                <w:szCs w:val="20"/>
              </w:rPr>
            </w:pPr>
            <w:r>
              <w:rPr>
                <w:rFonts w:ascii="Tahoma" w:hAnsi="Tahoma" w:cs="Tahoma"/>
                <w:b/>
                <w:sz w:val="20"/>
                <w:szCs w:val="20"/>
              </w:rPr>
              <w:t>Academic/Research Activity</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b/>
                <w:sz w:val="20"/>
                <w:szCs w:val="20"/>
              </w:rPr>
            </w:pPr>
            <w:r>
              <w:rPr>
                <w:rFonts w:ascii="Tahoma" w:hAnsi="Tahoma" w:cs="Tahoma"/>
                <w:b/>
                <w:sz w:val="20"/>
                <w:szCs w:val="20"/>
              </w:rPr>
              <w:t>Faculty of Sciences/</w:t>
            </w:r>
          </w:p>
          <w:p w:rsidR="00864D7E" w:rsidRDefault="00864D7E" w:rsidP="007274FB">
            <w:pPr>
              <w:pStyle w:val="TableParagraph"/>
              <w:ind w:left="0"/>
              <w:rPr>
                <w:rFonts w:ascii="Tahoma" w:hAnsi="Tahoma" w:cs="Tahoma"/>
                <w:b/>
                <w:sz w:val="20"/>
                <w:szCs w:val="20"/>
              </w:rPr>
            </w:pPr>
            <w:r>
              <w:rPr>
                <w:rFonts w:ascii="Tahoma" w:hAnsi="Tahoma" w:cs="Tahoma"/>
                <w:b/>
                <w:sz w:val="20"/>
                <w:szCs w:val="20"/>
              </w:rPr>
              <w:t>Engineering</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b/>
                <w:sz w:val="20"/>
                <w:szCs w:val="20"/>
              </w:rPr>
            </w:pPr>
            <w:r>
              <w:rPr>
                <w:rFonts w:ascii="Tahoma" w:hAnsi="Tahoma" w:cs="Tahoma"/>
                <w:b/>
                <w:sz w:val="20"/>
                <w:szCs w:val="20"/>
              </w:rPr>
              <w:t>Faculty of Languages/ Humanities/Arts/Social Sciences/Management and other related disciplines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b/>
                <w:sz w:val="20"/>
                <w:szCs w:val="20"/>
              </w:rPr>
            </w:pPr>
            <w:r>
              <w:rPr>
                <w:rFonts w:ascii="Tahoma" w:hAnsi="Tahoma" w:cs="Tahoma"/>
                <w:b/>
                <w:sz w:val="20"/>
                <w:szCs w:val="20"/>
              </w:rPr>
              <w:t>To be filled by the faculty member</w:t>
            </w: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1.</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b/>
                <w:sz w:val="20"/>
                <w:szCs w:val="20"/>
              </w:rPr>
            </w:pPr>
            <w:r>
              <w:rPr>
                <w:rFonts w:ascii="Tahoma" w:hAnsi="Tahoma" w:cs="Tahoma"/>
                <w:b/>
                <w:sz w:val="20"/>
                <w:szCs w:val="20"/>
              </w:rPr>
              <w:t>Research Papers in Peer-Reviewed or UGC listed Journals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08 per paper</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10 per paper</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2.</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Publications (other than Research papers)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rPr>
          <w:trHeight w:val="274"/>
        </w:trPr>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 xml:space="preserve">a.  </w:t>
            </w:r>
            <w:r>
              <w:rPr>
                <w:rFonts w:ascii="Tahoma" w:hAnsi="Tahoma" w:cs="Tahoma"/>
                <w:b/>
                <w:sz w:val="20"/>
                <w:szCs w:val="20"/>
              </w:rPr>
              <w:t>Books authored which are published by</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International publishers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12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12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National Publishers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10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10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Chapter in Edited Book</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Editor of Book by International Publisher</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10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10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Editor of Book by National Publisher</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08</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08</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 xml:space="preserve">b.  </w:t>
            </w:r>
          </w:p>
          <w:p w:rsidR="00864D7E" w:rsidRDefault="00864D7E" w:rsidP="007274FB">
            <w:pPr>
              <w:pStyle w:val="TableParagraph"/>
              <w:ind w:left="0"/>
              <w:rPr>
                <w:rFonts w:ascii="Tahoma" w:hAnsi="Tahoma" w:cs="Tahoma"/>
                <w:b/>
                <w:sz w:val="20"/>
                <w:szCs w:val="20"/>
              </w:rPr>
            </w:pPr>
            <w:r>
              <w:rPr>
                <w:rFonts w:ascii="Tahoma" w:hAnsi="Tahoma" w:cs="Tahoma"/>
                <w:b/>
                <w:sz w:val="20"/>
                <w:szCs w:val="20"/>
              </w:rPr>
              <w:t>Translation works in Indian and Foreign Languages by qualified faculties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Chapter of Research paper</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Book</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08</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08</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3.</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b/>
                <w:sz w:val="20"/>
                <w:szCs w:val="20"/>
              </w:rPr>
            </w:pPr>
            <w:r>
              <w:rPr>
                <w:rFonts w:ascii="Tahoma" w:hAnsi="Tahoma" w:cs="Tahoma"/>
                <w:b/>
                <w:sz w:val="20"/>
                <w:szCs w:val="20"/>
              </w:rPr>
              <w:t>Creation of ICT mediated Learning Teaching</w:t>
            </w:r>
          </w:p>
          <w:p w:rsidR="00864D7E" w:rsidRDefault="00864D7E" w:rsidP="007274FB">
            <w:pPr>
              <w:pStyle w:val="TableParagraph"/>
              <w:ind w:left="0"/>
              <w:rPr>
                <w:rFonts w:ascii="Tahoma" w:hAnsi="Tahoma" w:cs="Tahoma"/>
                <w:sz w:val="20"/>
                <w:szCs w:val="20"/>
              </w:rPr>
            </w:pPr>
            <w:r>
              <w:rPr>
                <w:rFonts w:ascii="Tahoma" w:hAnsi="Tahoma" w:cs="Tahoma"/>
                <w:sz w:val="20"/>
                <w:szCs w:val="20"/>
              </w:rPr>
              <w:t xml:space="preserve">Pedagogy and content and development Of innovative courses and curricula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a.  Development of Innovative pedagogy</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b.  Design of new curricula and courses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02 per curricula/ course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02 per curricula/course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c.  MOOCs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 xml:space="preserve">Development of complete MOOCs in 4 quadrants (4 </w:t>
            </w:r>
            <w:r>
              <w:rPr>
                <w:rFonts w:ascii="Tahoma" w:hAnsi="Tahoma" w:cs="Tahoma"/>
                <w:b/>
                <w:sz w:val="20"/>
                <w:szCs w:val="20"/>
              </w:rPr>
              <w:t>credit course) (In case of MOOCs of lesser credits 05 marks/credit)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20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20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MOOCs (developed in 4 quadrant) per module/lecture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Content writer/subject matter expert for each module of MOOCs (at least one quadrant)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 xml:space="preserve">Course Coordinator for MOOCs (4 credit course) </w:t>
            </w:r>
            <w:r>
              <w:rPr>
                <w:rFonts w:ascii="Tahoma" w:hAnsi="Tahoma" w:cs="Tahoma"/>
                <w:b/>
                <w:sz w:val="20"/>
                <w:szCs w:val="20"/>
              </w:rPr>
              <w:t>(In case of MOOCs of lesser credits 02 marks/credit)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08</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08</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 xml:space="preserve">d.  </w:t>
            </w:r>
            <w:r>
              <w:rPr>
                <w:rFonts w:ascii="Tahoma" w:hAnsi="Tahoma" w:cs="Tahoma"/>
                <w:b/>
                <w:sz w:val="20"/>
                <w:szCs w:val="20"/>
              </w:rPr>
              <w:t>E-Content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Development of e-Content in 4 quadrants for a complete course/e-book</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12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12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e-Content (developed in 4 quadrants) per module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Contribution to development of e-content module in complete course/paper/e-book (at least one quadrant)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Editor of e-content for complete course/paper/e-book</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10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10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4.</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b/>
                <w:sz w:val="20"/>
                <w:szCs w:val="20"/>
              </w:rPr>
              <w:t>(a)</w:t>
            </w:r>
            <w:r>
              <w:rPr>
                <w:rFonts w:ascii="Tahoma" w:hAnsi="Tahoma" w:cs="Tahoma"/>
                <w:sz w:val="20"/>
                <w:szCs w:val="20"/>
              </w:rPr>
              <w:t xml:space="preserve">  </w:t>
            </w:r>
            <w:r>
              <w:rPr>
                <w:rFonts w:ascii="Tahoma" w:hAnsi="Tahoma" w:cs="Tahoma"/>
                <w:b/>
                <w:sz w:val="20"/>
                <w:szCs w:val="20"/>
              </w:rPr>
              <w:t>Research guidance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Ph.D.</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10 per degree awarded</w:t>
            </w:r>
          </w:p>
          <w:p w:rsidR="00864D7E" w:rsidRDefault="00864D7E" w:rsidP="007274FB">
            <w:pPr>
              <w:pStyle w:val="TableParagraph"/>
              <w:ind w:left="0"/>
              <w:rPr>
                <w:rFonts w:ascii="Tahoma" w:hAnsi="Tahoma" w:cs="Tahoma"/>
                <w:sz w:val="20"/>
                <w:szCs w:val="20"/>
              </w:rPr>
            </w:pPr>
            <w:r>
              <w:rPr>
                <w:rFonts w:ascii="Tahoma" w:hAnsi="Tahoma" w:cs="Tahoma"/>
                <w:sz w:val="20"/>
                <w:szCs w:val="20"/>
              </w:rPr>
              <w:t>05 per thesis submitted</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10 per degree awarded</w:t>
            </w:r>
          </w:p>
          <w:p w:rsidR="00864D7E" w:rsidRDefault="00864D7E" w:rsidP="007274FB">
            <w:pPr>
              <w:pStyle w:val="TableParagraph"/>
              <w:ind w:left="0"/>
              <w:rPr>
                <w:rFonts w:ascii="Tahoma" w:hAnsi="Tahoma" w:cs="Tahoma"/>
                <w:sz w:val="20"/>
                <w:szCs w:val="20"/>
              </w:rPr>
            </w:pPr>
            <w:r>
              <w:rPr>
                <w:rFonts w:ascii="Tahoma" w:hAnsi="Tahoma" w:cs="Tahoma"/>
                <w:sz w:val="20"/>
                <w:szCs w:val="20"/>
              </w:rPr>
              <w:t>05 per thesis submitted</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proofErr w:type="spellStart"/>
            <w:r>
              <w:rPr>
                <w:rFonts w:ascii="Tahoma" w:hAnsi="Tahoma" w:cs="Tahoma"/>
                <w:sz w:val="20"/>
                <w:szCs w:val="20"/>
              </w:rPr>
              <w:t>M.Phil.</w:t>
            </w:r>
            <w:proofErr w:type="spellEnd"/>
            <w:r>
              <w:rPr>
                <w:rFonts w:ascii="Tahoma" w:hAnsi="Tahoma" w:cs="Tahoma"/>
                <w:sz w:val="20"/>
                <w:szCs w:val="20"/>
              </w:rPr>
              <w:t>/P.G dissertation</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r>
              <w:rPr>
                <w:rFonts w:ascii="Tahoma" w:hAnsi="Tahoma" w:cs="Tahoma"/>
                <w:sz w:val="20"/>
                <w:szCs w:val="20"/>
              </w:rPr>
              <w:t>02 per degree awarded</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r>
              <w:rPr>
                <w:rFonts w:ascii="Tahoma" w:hAnsi="Tahoma" w:cs="Tahoma"/>
                <w:sz w:val="20"/>
                <w:szCs w:val="20"/>
              </w:rPr>
              <w:t>02 per degree awarded</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b/>
                <w:sz w:val="20"/>
                <w:szCs w:val="20"/>
              </w:rPr>
              <w:t>(b)</w:t>
            </w:r>
            <w:r>
              <w:rPr>
                <w:rFonts w:ascii="Tahoma" w:hAnsi="Tahoma" w:cs="Tahoma"/>
                <w:sz w:val="20"/>
                <w:szCs w:val="20"/>
              </w:rPr>
              <w:t xml:space="preserve">  </w:t>
            </w:r>
            <w:r>
              <w:rPr>
                <w:rFonts w:ascii="Tahoma" w:hAnsi="Tahoma" w:cs="Tahoma"/>
                <w:b/>
                <w:sz w:val="20"/>
                <w:szCs w:val="20"/>
              </w:rPr>
              <w:t>Research Projects Completed</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 xml:space="preserve">More than INR 10 </w:t>
            </w:r>
            <w:proofErr w:type="spellStart"/>
            <w:r>
              <w:rPr>
                <w:rFonts w:ascii="Tahoma" w:hAnsi="Tahoma" w:cs="Tahoma"/>
                <w:sz w:val="20"/>
                <w:szCs w:val="20"/>
              </w:rPr>
              <w:t>Lakhs</w:t>
            </w:r>
            <w:proofErr w:type="spellEnd"/>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10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10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 xml:space="preserve">Less than INR 10 </w:t>
            </w:r>
            <w:proofErr w:type="spellStart"/>
            <w:r>
              <w:rPr>
                <w:rFonts w:ascii="Tahoma" w:hAnsi="Tahoma" w:cs="Tahoma"/>
                <w:sz w:val="20"/>
                <w:szCs w:val="20"/>
              </w:rPr>
              <w:t>Lakhs</w:t>
            </w:r>
            <w:proofErr w:type="spellEnd"/>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b/>
                <w:sz w:val="20"/>
                <w:szCs w:val="20"/>
              </w:rPr>
              <w:t>(c)</w:t>
            </w:r>
            <w:r>
              <w:rPr>
                <w:rFonts w:ascii="Tahoma" w:hAnsi="Tahoma" w:cs="Tahoma"/>
                <w:sz w:val="20"/>
                <w:szCs w:val="20"/>
              </w:rPr>
              <w:t xml:space="preserve">  </w:t>
            </w:r>
            <w:r>
              <w:rPr>
                <w:rFonts w:ascii="Tahoma" w:hAnsi="Tahoma" w:cs="Tahoma"/>
                <w:b/>
                <w:sz w:val="20"/>
                <w:szCs w:val="20"/>
              </w:rPr>
              <w:t>Research Projects Ongoing:</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 xml:space="preserve">More than INR 10 </w:t>
            </w:r>
            <w:proofErr w:type="spellStart"/>
            <w:r>
              <w:rPr>
                <w:rFonts w:ascii="Tahoma" w:hAnsi="Tahoma" w:cs="Tahoma"/>
                <w:sz w:val="20"/>
                <w:szCs w:val="20"/>
              </w:rPr>
              <w:t>Lakhs</w:t>
            </w:r>
            <w:proofErr w:type="spellEnd"/>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 xml:space="preserve">Less than INR 10 </w:t>
            </w:r>
            <w:proofErr w:type="spellStart"/>
            <w:r>
              <w:rPr>
                <w:rFonts w:ascii="Tahoma" w:hAnsi="Tahoma" w:cs="Tahoma"/>
                <w:sz w:val="20"/>
                <w:szCs w:val="20"/>
              </w:rPr>
              <w:t>Lakhs</w:t>
            </w:r>
            <w:proofErr w:type="spellEnd"/>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b/>
                <w:sz w:val="20"/>
                <w:szCs w:val="20"/>
              </w:rPr>
            </w:pPr>
            <w:r>
              <w:rPr>
                <w:rFonts w:ascii="Tahoma" w:hAnsi="Tahoma" w:cs="Tahoma"/>
                <w:b/>
                <w:sz w:val="20"/>
                <w:szCs w:val="20"/>
              </w:rPr>
              <w:t>(d)</w:t>
            </w:r>
            <w:r>
              <w:rPr>
                <w:rFonts w:ascii="Tahoma" w:hAnsi="Tahoma" w:cs="Tahoma"/>
                <w:sz w:val="20"/>
                <w:szCs w:val="20"/>
              </w:rPr>
              <w:t xml:space="preserve">  </w:t>
            </w:r>
            <w:r>
              <w:rPr>
                <w:rFonts w:ascii="Tahoma" w:hAnsi="Tahoma" w:cs="Tahoma"/>
                <w:b/>
                <w:sz w:val="20"/>
                <w:szCs w:val="20"/>
              </w:rPr>
              <w:t>Consultancy</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5.</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b/>
                <w:sz w:val="20"/>
                <w:szCs w:val="20"/>
              </w:rPr>
            </w:pPr>
            <w:r>
              <w:rPr>
                <w:rFonts w:ascii="Tahoma" w:hAnsi="Tahoma" w:cs="Tahoma"/>
                <w:b/>
                <w:sz w:val="20"/>
                <w:szCs w:val="20"/>
              </w:rPr>
              <w:t>(a)</w:t>
            </w:r>
            <w:r>
              <w:rPr>
                <w:rFonts w:ascii="Tahoma" w:hAnsi="Tahoma" w:cs="Tahoma"/>
                <w:sz w:val="20"/>
                <w:szCs w:val="20"/>
              </w:rPr>
              <w:t xml:space="preserve">  </w:t>
            </w:r>
            <w:r>
              <w:rPr>
                <w:rFonts w:ascii="Tahoma" w:hAnsi="Tahoma" w:cs="Tahoma"/>
                <w:b/>
                <w:sz w:val="20"/>
                <w:szCs w:val="20"/>
              </w:rPr>
              <w:t>Patents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International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10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10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National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65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b/>
                <w:sz w:val="20"/>
                <w:szCs w:val="20"/>
              </w:rPr>
              <w:t>(b)</w:t>
            </w:r>
            <w:r>
              <w:rPr>
                <w:rFonts w:ascii="Tahoma" w:hAnsi="Tahoma" w:cs="Tahoma"/>
                <w:sz w:val="20"/>
                <w:szCs w:val="20"/>
              </w:rPr>
              <w:t xml:space="preserve"> *</w:t>
            </w:r>
            <w:r>
              <w:rPr>
                <w:rFonts w:ascii="Tahoma" w:hAnsi="Tahoma" w:cs="Tahoma"/>
                <w:b/>
                <w:sz w:val="20"/>
                <w:szCs w:val="20"/>
              </w:rPr>
              <w:t>Policy Document (Submitted to an International body/organization like UNO/UNESCO/World Bank/International Monetary Fund, etc. or Central Government or State Government)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b/>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International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10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10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National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State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65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b/>
                <w:sz w:val="20"/>
                <w:szCs w:val="20"/>
              </w:rPr>
            </w:pPr>
            <w:r>
              <w:rPr>
                <w:rFonts w:ascii="Tahoma" w:hAnsi="Tahoma" w:cs="Tahoma"/>
                <w:b/>
                <w:sz w:val="20"/>
                <w:szCs w:val="20"/>
              </w:rPr>
              <w:t>(c) Awards/Fellowships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b/>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International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National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6.</w:t>
            </w: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b/>
                <w:sz w:val="20"/>
                <w:szCs w:val="20"/>
              </w:rPr>
            </w:pPr>
            <w:r>
              <w:rPr>
                <w:rFonts w:ascii="Tahoma" w:hAnsi="Tahoma" w:cs="Tahoma"/>
                <w:b/>
                <w:sz w:val="20"/>
                <w:szCs w:val="20"/>
              </w:rPr>
              <w:t>* Invited lectures/Resource person/ paper presentation in Seminars/ Conferences/full paper in Conference Proceedings (Paper presented in / Seminars/Conferences and also published as full paper in Conference Proceedings will be counted only once)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International (Abroad)</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b/>
                <w:sz w:val="20"/>
                <w:szCs w:val="20"/>
              </w:rPr>
            </w:pPr>
            <w:r>
              <w:rPr>
                <w:rFonts w:ascii="Tahoma" w:hAnsi="Tahoma" w:cs="Tahoma"/>
                <w:sz w:val="20"/>
                <w:szCs w:val="20"/>
              </w:rPr>
              <w:t>International (within country)</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 xml:space="preserve">National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r w:rsidR="00864D7E" w:rsidTr="007274FB">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c>
          <w:tcPr>
            <w:tcW w:w="3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State/University</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D7E" w:rsidRDefault="00864D7E" w:rsidP="007274FB">
            <w:pPr>
              <w:pStyle w:val="TableParagraph"/>
              <w:ind w:left="0"/>
              <w:rPr>
                <w:rFonts w:ascii="Tahoma" w:hAnsi="Tahoma" w:cs="Tahoma"/>
                <w:sz w:val="20"/>
                <w:szCs w:val="20"/>
              </w:rPr>
            </w:pPr>
            <w:r>
              <w:rPr>
                <w:rFonts w:ascii="Tahoma" w:hAnsi="Tahoma" w:cs="Tahoma"/>
                <w:sz w:val="20"/>
                <w:szCs w:val="20"/>
              </w:rPr>
              <w:t>02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D7E" w:rsidRDefault="00864D7E" w:rsidP="007274FB">
            <w:pPr>
              <w:pStyle w:val="TableParagraph"/>
              <w:ind w:left="0"/>
              <w:rPr>
                <w:rFonts w:ascii="Tahoma" w:hAnsi="Tahoma" w:cs="Tahoma"/>
                <w:sz w:val="20"/>
                <w:szCs w:val="20"/>
              </w:rPr>
            </w:pPr>
          </w:p>
        </w:tc>
      </w:tr>
    </w:tbl>
    <w:p w:rsidR="00864D7E" w:rsidRDefault="00864D7E" w:rsidP="00864D7E">
      <w:pPr>
        <w:pStyle w:val="Heading1"/>
        <w:spacing w:before="95"/>
        <w:ind w:left="300"/>
        <w:rPr>
          <w:rFonts w:ascii="Tahoma" w:hAnsi="Tahoma" w:cs="Tahoma"/>
          <w:color w:val="auto"/>
          <w:sz w:val="20"/>
          <w:szCs w:val="20"/>
        </w:rPr>
      </w:pPr>
      <w:r>
        <w:rPr>
          <w:rFonts w:ascii="Tahoma" w:hAnsi="Tahoma" w:cs="Tahoma"/>
          <w:color w:val="auto"/>
          <w:sz w:val="20"/>
          <w:szCs w:val="20"/>
        </w:rPr>
        <w:t>The Research score for research papers would be augmented as follows:</w:t>
      </w:r>
    </w:p>
    <w:p w:rsidR="00864D7E" w:rsidRDefault="00864D7E" w:rsidP="00864D7E">
      <w:pPr>
        <w:pStyle w:val="BodyText"/>
        <w:spacing w:before="99"/>
        <w:ind w:left="300"/>
        <w:rPr>
          <w:rFonts w:ascii="Tahoma" w:hAnsi="Tahoma" w:cs="Tahoma"/>
          <w:sz w:val="20"/>
          <w:szCs w:val="20"/>
        </w:rPr>
      </w:pPr>
      <w:r>
        <w:rPr>
          <w:rFonts w:ascii="Tahoma" w:hAnsi="Tahoma" w:cs="Tahoma"/>
          <w:sz w:val="20"/>
          <w:szCs w:val="20"/>
        </w:rPr>
        <w:t xml:space="preserve">Peer-Reviewed or UGC-listed Journals (Impact factor to be determined as per Thomson </w:t>
      </w:r>
      <w:proofErr w:type="gramStart"/>
      <w:r>
        <w:rPr>
          <w:rFonts w:ascii="Tahoma" w:hAnsi="Tahoma" w:cs="Tahoma"/>
          <w:sz w:val="20"/>
          <w:szCs w:val="20"/>
        </w:rPr>
        <w:t>Reuters</w:t>
      </w:r>
      <w:proofErr w:type="gramEnd"/>
      <w:r>
        <w:rPr>
          <w:rFonts w:ascii="Tahoma" w:hAnsi="Tahoma" w:cs="Tahoma"/>
          <w:sz w:val="20"/>
          <w:szCs w:val="20"/>
        </w:rPr>
        <w:t xml:space="preserve"> list):</w:t>
      </w:r>
    </w:p>
    <w:p w:rsidR="00864D7E" w:rsidRDefault="00864D7E" w:rsidP="00864D7E">
      <w:pPr>
        <w:pStyle w:val="BodyText"/>
        <w:spacing w:after="1"/>
        <w:rPr>
          <w:rFonts w:ascii="Tahoma" w:hAnsi="Tahoma" w:cs="Tahoma"/>
          <w:sz w:val="20"/>
          <w:szCs w:val="20"/>
        </w:rPr>
      </w:pPr>
    </w:p>
    <w:tbl>
      <w:tblPr>
        <w:tblW w:w="91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05"/>
        <w:gridCol w:w="1545"/>
        <w:gridCol w:w="3060"/>
        <w:gridCol w:w="900"/>
        <w:gridCol w:w="1080"/>
        <w:gridCol w:w="1890"/>
      </w:tblGrid>
      <w:tr w:rsidR="00864D7E" w:rsidTr="007274FB">
        <w:trPr>
          <w:trHeight w:val="239"/>
        </w:trPr>
        <w:tc>
          <w:tcPr>
            <w:tcW w:w="705"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12" w:lineRule="exact"/>
              <w:ind w:left="70" w:right="99"/>
              <w:jc w:val="center"/>
              <w:rPr>
                <w:rFonts w:ascii="Tahoma" w:hAnsi="Tahoma" w:cs="Tahoma"/>
                <w:sz w:val="20"/>
                <w:szCs w:val="20"/>
              </w:rPr>
            </w:pPr>
          </w:p>
        </w:tc>
        <w:tc>
          <w:tcPr>
            <w:tcW w:w="4605" w:type="dxa"/>
            <w:gridSpan w:val="2"/>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12" w:lineRule="exact"/>
              <w:ind w:left="122"/>
              <w:rPr>
                <w:rFonts w:ascii="Tahoma" w:hAnsi="Tahoma" w:cs="Tahoma"/>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12" w:lineRule="exact"/>
              <w:ind w:right="270"/>
              <w:jc w:val="right"/>
              <w:rPr>
                <w:rFonts w:ascii="Tahoma" w:hAnsi="Tahoma" w:cs="Tahoma"/>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12" w:lineRule="exact"/>
              <w:ind w:left="159" w:right="180"/>
              <w:jc w:val="center"/>
              <w:rPr>
                <w:rFonts w:ascii="Tahoma" w:hAnsi="Tahoma" w:cs="Tahoma"/>
                <w:sz w:val="20"/>
                <w:szCs w:val="20"/>
              </w:rPr>
            </w:pPr>
          </w:p>
        </w:tc>
        <w:tc>
          <w:tcPr>
            <w:tcW w:w="1890" w:type="dxa"/>
            <w:tcBorders>
              <w:top w:val="single" w:sz="4" w:space="0" w:color="auto"/>
              <w:left w:val="single" w:sz="4" w:space="0" w:color="auto"/>
              <w:bottom w:val="single" w:sz="4" w:space="0" w:color="auto"/>
              <w:right w:val="single" w:sz="4" w:space="0" w:color="auto"/>
            </w:tcBorders>
          </w:tcPr>
          <w:p w:rsidR="00864D7E" w:rsidRDefault="00864D7E" w:rsidP="007274FB">
            <w:pPr>
              <w:pStyle w:val="TableParagraph"/>
              <w:spacing w:line="212" w:lineRule="exact"/>
              <w:ind w:left="159" w:right="180"/>
              <w:jc w:val="center"/>
              <w:rPr>
                <w:rFonts w:ascii="Tahoma" w:hAnsi="Tahoma" w:cs="Tahoma"/>
                <w:sz w:val="20"/>
                <w:szCs w:val="20"/>
              </w:rPr>
            </w:pPr>
            <w:r>
              <w:rPr>
                <w:rFonts w:ascii="Tahoma" w:hAnsi="Tahoma" w:cs="Tahoma"/>
                <w:b/>
                <w:sz w:val="20"/>
                <w:szCs w:val="20"/>
              </w:rPr>
              <w:t>To be filled by the faculty member</w:t>
            </w:r>
          </w:p>
        </w:tc>
      </w:tr>
      <w:tr w:rsidR="00864D7E" w:rsidTr="007274FB">
        <w:trPr>
          <w:trHeight w:val="239"/>
        </w:trPr>
        <w:tc>
          <w:tcPr>
            <w:tcW w:w="705"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12" w:lineRule="exact"/>
              <w:ind w:left="70" w:right="99"/>
              <w:jc w:val="center"/>
              <w:rPr>
                <w:rFonts w:ascii="Tahoma" w:hAnsi="Tahoma" w:cs="Tahoma"/>
                <w:sz w:val="20"/>
                <w:szCs w:val="20"/>
              </w:rPr>
            </w:pPr>
            <w:proofErr w:type="spellStart"/>
            <w:r>
              <w:rPr>
                <w:rFonts w:ascii="Tahoma" w:hAnsi="Tahoma" w:cs="Tahoma"/>
                <w:sz w:val="20"/>
                <w:szCs w:val="20"/>
              </w:rPr>
              <w:t>i</w:t>
            </w:r>
            <w:proofErr w:type="spellEnd"/>
            <w:r>
              <w:rPr>
                <w:rFonts w:ascii="Tahoma" w:hAnsi="Tahoma" w:cs="Tahoma"/>
                <w:sz w:val="20"/>
                <w:szCs w:val="20"/>
              </w:rPr>
              <w:t>)</w:t>
            </w:r>
          </w:p>
        </w:tc>
        <w:tc>
          <w:tcPr>
            <w:tcW w:w="4605" w:type="dxa"/>
            <w:gridSpan w:val="2"/>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12" w:lineRule="exact"/>
              <w:ind w:left="122"/>
              <w:rPr>
                <w:rFonts w:ascii="Tahoma" w:hAnsi="Tahoma" w:cs="Tahoma"/>
                <w:sz w:val="20"/>
                <w:szCs w:val="20"/>
              </w:rPr>
            </w:pPr>
            <w:r>
              <w:rPr>
                <w:rFonts w:ascii="Tahoma" w:hAnsi="Tahoma" w:cs="Tahoma"/>
                <w:sz w:val="20"/>
                <w:szCs w:val="20"/>
              </w:rPr>
              <w:t>Paper in refereed journals without impact factor</w:t>
            </w:r>
          </w:p>
        </w:tc>
        <w:tc>
          <w:tcPr>
            <w:tcW w:w="900"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12" w:lineRule="exact"/>
              <w:ind w:right="270"/>
              <w:jc w:val="right"/>
              <w:rPr>
                <w:rFonts w:ascii="Tahoma" w:hAnsi="Tahoma" w:cs="Tahoma"/>
                <w:sz w:val="20"/>
                <w:szCs w:val="20"/>
              </w:rPr>
            </w:pPr>
            <w:r>
              <w:rPr>
                <w:rFonts w:ascii="Tahoma" w:hAnsi="Tahoma" w:cs="Tahoma"/>
                <w:w w:val="101"/>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12" w:lineRule="exact"/>
              <w:ind w:left="159" w:right="180"/>
              <w:jc w:val="center"/>
              <w:rPr>
                <w:rFonts w:ascii="Tahoma" w:hAnsi="Tahoma" w:cs="Tahoma"/>
                <w:sz w:val="20"/>
                <w:szCs w:val="20"/>
              </w:rPr>
            </w:pPr>
            <w:r>
              <w:rPr>
                <w:rFonts w:ascii="Tahoma" w:hAnsi="Tahoma" w:cs="Tahoma"/>
                <w:sz w:val="20"/>
                <w:szCs w:val="20"/>
              </w:rPr>
              <w:t>5 Points</w:t>
            </w:r>
          </w:p>
        </w:tc>
        <w:tc>
          <w:tcPr>
            <w:tcW w:w="1890" w:type="dxa"/>
            <w:tcBorders>
              <w:top w:val="single" w:sz="4" w:space="0" w:color="auto"/>
              <w:left w:val="single" w:sz="4" w:space="0" w:color="auto"/>
              <w:bottom w:val="single" w:sz="4" w:space="0" w:color="auto"/>
              <w:right w:val="single" w:sz="4" w:space="0" w:color="auto"/>
            </w:tcBorders>
          </w:tcPr>
          <w:p w:rsidR="00864D7E" w:rsidRDefault="00864D7E" w:rsidP="007274FB">
            <w:pPr>
              <w:pStyle w:val="TableParagraph"/>
              <w:spacing w:line="212" w:lineRule="exact"/>
              <w:ind w:left="159" w:right="180"/>
              <w:jc w:val="center"/>
              <w:rPr>
                <w:rFonts w:ascii="Tahoma" w:hAnsi="Tahoma" w:cs="Tahoma"/>
                <w:sz w:val="20"/>
                <w:szCs w:val="20"/>
              </w:rPr>
            </w:pPr>
          </w:p>
        </w:tc>
      </w:tr>
      <w:tr w:rsidR="00864D7E" w:rsidTr="007274FB">
        <w:trPr>
          <w:trHeight w:val="289"/>
        </w:trPr>
        <w:tc>
          <w:tcPr>
            <w:tcW w:w="705"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76" w:lineRule="auto"/>
              <w:ind w:left="119" w:right="99"/>
              <w:jc w:val="center"/>
              <w:rPr>
                <w:rFonts w:ascii="Tahoma" w:hAnsi="Tahoma" w:cs="Tahoma"/>
                <w:sz w:val="20"/>
                <w:szCs w:val="20"/>
              </w:rPr>
            </w:pPr>
            <w:r>
              <w:rPr>
                <w:rFonts w:ascii="Tahoma" w:hAnsi="Tahoma" w:cs="Tahoma"/>
                <w:sz w:val="20"/>
                <w:szCs w:val="20"/>
              </w:rPr>
              <w:t>ii)</w:t>
            </w:r>
          </w:p>
        </w:tc>
        <w:tc>
          <w:tcPr>
            <w:tcW w:w="1545"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76" w:lineRule="auto"/>
              <w:ind w:right="60"/>
              <w:rPr>
                <w:rFonts w:ascii="Tahoma" w:hAnsi="Tahoma" w:cs="Tahoma"/>
                <w:sz w:val="20"/>
                <w:szCs w:val="20"/>
              </w:rPr>
            </w:pPr>
            <w:r>
              <w:rPr>
                <w:rFonts w:ascii="Tahoma" w:hAnsi="Tahoma" w:cs="Tahoma"/>
                <w:sz w:val="20"/>
                <w:szCs w:val="20"/>
              </w:rPr>
              <w:t>Paper with</w:t>
            </w:r>
          </w:p>
        </w:tc>
        <w:tc>
          <w:tcPr>
            <w:tcW w:w="3060"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76" w:lineRule="auto"/>
              <w:ind w:left="62"/>
              <w:rPr>
                <w:rFonts w:ascii="Tahoma" w:hAnsi="Tahoma" w:cs="Tahoma"/>
                <w:sz w:val="20"/>
                <w:szCs w:val="20"/>
              </w:rPr>
            </w:pPr>
            <w:r>
              <w:rPr>
                <w:rFonts w:ascii="Tahoma" w:hAnsi="Tahoma" w:cs="Tahoma"/>
                <w:sz w:val="20"/>
                <w:szCs w:val="20"/>
              </w:rPr>
              <w:t>Impact factor less than1</w:t>
            </w:r>
          </w:p>
        </w:tc>
        <w:tc>
          <w:tcPr>
            <w:tcW w:w="900"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76" w:lineRule="auto"/>
              <w:ind w:right="269"/>
              <w:jc w:val="right"/>
              <w:rPr>
                <w:rFonts w:ascii="Tahoma" w:hAnsi="Tahoma" w:cs="Tahoma"/>
                <w:sz w:val="20"/>
                <w:szCs w:val="20"/>
              </w:rPr>
            </w:pPr>
            <w:r>
              <w:rPr>
                <w:rFonts w:ascii="Tahoma" w:hAnsi="Tahoma" w:cs="Tahoma"/>
                <w:w w:val="101"/>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76" w:lineRule="auto"/>
              <w:ind w:left="252" w:right="180"/>
              <w:jc w:val="center"/>
              <w:rPr>
                <w:rFonts w:ascii="Tahoma" w:hAnsi="Tahoma" w:cs="Tahoma"/>
                <w:sz w:val="20"/>
                <w:szCs w:val="20"/>
              </w:rPr>
            </w:pPr>
            <w:r>
              <w:rPr>
                <w:rFonts w:ascii="Tahoma" w:hAnsi="Tahoma" w:cs="Tahoma"/>
                <w:sz w:val="20"/>
                <w:szCs w:val="20"/>
              </w:rPr>
              <w:t>10 Points</w:t>
            </w:r>
          </w:p>
        </w:tc>
        <w:tc>
          <w:tcPr>
            <w:tcW w:w="1890" w:type="dxa"/>
            <w:tcBorders>
              <w:top w:val="single" w:sz="4" w:space="0" w:color="auto"/>
              <w:left w:val="single" w:sz="4" w:space="0" w:color="auto"/>
              <w:bottom w:val="single" w:sz="4" w:space="0" w:color="auto"/>
              <w:right w:val="single" w:sz="4" w:space="0" w:color="auto"/>
            </w:tcBorders>
          </w:tcPr>
          <w:p w:rsidR="00864D7E" w:rsidRDefault="00864D7E" w:rsidP="007274FB">
            <w:pPr>
              <w:pStyle w:val="TableParagraph"/>
              <w:spacing w:line="276" w:lineRule="auto"/>
              <w:ind w:left="252" w:right="180"/>
              <w:jc w:val="center"/>
              <w:rPr>
                <w:rFonts w:ascii="Tahoma" w:hAnsi="Tahoma" w:cs="Tahoma"/>
                <w:sz w:val="20"/>
                <w:szCs w:val="20"/>
              </w:rPr>
            </w:pPr>
          </w:p>
        </w:tc>
      </w:tr>
      <w:tr w:rsidR="00864D7E" w:rsidTr="007274FB">
        <w:trPr>
          <w:trHeight w:val="287"/>
        </w:trPr>
        <w:tc>
          <w:tcPr>
            <w:tcW w:w="705"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76" w:lineRule="auto"/>
              <w:ind w:left="174" w:right="97"/>
              <w:jc w:val="center"/>
              <w:rPr>
                <w:rFonts w:ascii="Tahoma" w:hAnsi="Tahoma" w:cs="Tahoma"/>
                <w:sz w:val="20"/>
                <w:szCs w:val="20"/>
              </w:rPr>
            </w:pPr>
            <w:r>
              <w:rPr>
                <w:rFonts w:ascii="Tahoma" w:hAnsi="Tahoma" w:cs="Tahoma"/>
                <w:sz w:val="20"/>
                <w:szCs w:val="20"/>
              </w:rPr>
              <w:t>iii)</w:t>
            </w:r>
          </w:p>
        </w:tc>
        <w:tc>
          <w:tcPr>
            <w:tcW w:w="1545"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76" w:lineRule="auto"/>
              <w:ind w:right="60"/>
              <w:rPr>
                <w:rFonts w:ascii="Tahoma" w:hAnsi="Tahoma" w:cs="Tahoma"/>
                <w:sz w:val="20"/>
                <w:szCs w:val="20"/>
              </w:rPr>
            </w:pPr>
            <w:r>
              <w:rPr>
                <w:rFonts w:ascii="Tahoma" w:hAnsi="Tahoma" w:cs="Tahoma"/>
                <w:sz w:val="20"/>
                <w:szCs w:val="20"/>
              </w:rPr>
              <w:t>Paper with</w:t>
            </w:r>
          </w:p>
        </w:tc>
        <w:tc>
          <w:tcPr>
            <w:tcW w:w="3060"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76" w:lineRule="auto"/>
              <w:ind w:left="62"/>
              <w:rPr>
                <w:rFonts w:ascii="Tahoma" w:hAnsi="Tahoma" w:cs="Tahoma"/>
                <w:sz w:val="20"/>
                <w:szCs w:val="20"/>
              </w:rPr>
            </w:pPr>
            <w:r>
              <w:rPr>
                <w:rFonts w:ascii="Tahoma" w:hAnsi="Tahoma" w:cs="Tahoma"/>
                <w:sz w:val="20"/>
                <w:szCs w:val="20"/>
              </w:rPr>
              <w:t>impact factor between 1 and 2</w:t>
            </w:r>
          </w:p>
        </w:tc>
        <w:tc>
          <w:tcPr>
            <w:tcW w:w="900"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76" w:lineRule="auto"/>
              <w:ind w:right="270"/>
              <w:jc w:val="right"/>
              <w:rPr>
                <w:rFonts w:ascii="Tahoma" w:hAnsi="Tahoma" w:cs="Tahoma"/>
                <w:sz w:val="20"/>
                <w:szCs w:val="20"/>
              </w:rPr>
            </w:pPr>
            <w:r>
              <w:rPr>
                <w:rFonts w:ascii="Tahoma" w:hAnsi="Tahoma" w:cs="Tahoma"/>
                <w:w w:val="101"/>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76" w:lineRule="auto"/>
              <w:ind w:left="252" w:right="180"/>
              <w:jc w:val="center"/>
              <w:rPr>
                <w:rFonts w:ascii="Tahoma" w:hAnsi="Tahoma" w:cs="Tahoma"/>
                <w:sz w:val="20"/>
                <w:szCs w:val="20"/>
              </w:rPr>
            </w:pPr>
            <w:r>
              <w:rPr>
                <w:rFonts w:ascii="Tahoma" w:hAnsi="Tahoma" w:cs="Tahoma"/>
                <w:sz w:val="20"/>
                <w:szCs w:val="20"/>
              </w:rPr>
              <w:t>15 Points</w:t>
            </w:r>
          </w:p>
        </w:tc>
        <w:tc>
          <w:tcPr>
            <w:tcW w:w="1890" w:type="dxa"/>
            <w:tcBorders>
              <w:top w:val="single" w:sz="4" w:space="0" w:color="auto"/>
              <w:left w:val="single" w:sz="4" w:space="0" w:color="auto"/>
              <w:bottom w:val="single" w:sz="4" w:space="0" w:color="auto"/>
              <w:right w:val="single" w:sz="4" w:space="0" w:color="auto"/>
            </w:tcBorders>
          </w:tcPr>
          <w:p w:rsidR="00864D7E" w:rsidRDefault="00864D7E" w:rsidP="007274FB">
            <w:pPr>
              <w:pStyle w:val="TableParagraph"/>
              <w:spacing w:line="276" w:lineRule="auto"/>
              <w:ind w:left="252" w:right="180"/>
              <w:jc w:val="center"/>
              <w:rPr>
                <w:rFonts w:ascii="Tahoma" w:hAnsi="Tahoma" w:cs="Tahoma"/>
                <w:sz w:val="20"/>
                <w:szCs w:val="20"/>
              </w:rPr>
            </w:pPr>
          </w:p>
        </w:tc>
      </w:tr>
      <w:tr w:rsidR="00864D7E" w:rsidTr="007274FB">
        <w:trPr>
          <w:trHeight w:val="288"/>
        </w:trPr>
        <w:tc>
          <w:tcPr>
            <w:tcW w:w="705"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76" w:lineRule="auto"/>
              <w:ind w:left="164" w:right="99"/>
              <w:jc w:val="center"/>
              <w:rPr>
                <w:rFonts w:ascii="Tahoma" w:hAnsi="Tahoma" w:cs="Tahoma"/>
                <w:sz w:val="20"/>
                <w:szCs w:val="20"/>
              </w:rPr>
            </w:pPr>
            <w:r>
              <w:rPr>
                <w:rFonts w:ascii="Tahoma" w:hAnsi="Tahoma" w:cs="Tahoma"/>
                <w:sz w:val="20"/>
                <w:szCs w:val="20"/>
              </w:rPr>
              <w:t>iv)</w:t>
            </w:r>
          </w:p>
        </w:tc>
        <w:tc>
          <w:tcPr>
            <w:tcW w:w="1545"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76" w:lineRule="auto"/>
              <w:ind w:right="60"/>
              <w:rPr>
                <w:rFonts w:ascii="Tahoma" w:hAnsi="Tahoma" w:cs="Tahoma"/>
                <w:sz w:val="20"/>
                <w:szCs w:val="20"/>
              </w:rPr>
            </w:pPr>
            <w:r>
              <w:rPr>
                <w:rFonts w:ascii="Tahoma" w:hAnsi="Tahoma" w:cs="Tahoma"/>
                <w:sz w:val="20"/>
                <w:szCs w:val="20"/>
              </w:rPr>
              <w:t>Paper with</w:t>
            </w:r>
          </w:p>
        </w:tc>
        <w:tc>
          <w:tcPr>
            <w:tcW w:w="3060"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76" w:lineRule="auto"/>
              <w:ind w:left="62"/>
              <w:rPr>
                <w:rFonts w:ascii="Tahoma" w:hAnsi="Tahoma" w:cs="Tahoma"/>
                <w:sz w:val="20"/>
                <w:szCs w:val="20"/>
              </w:rPr>
            </w:pPr>
            <w:r>
              <w:rPr>
                <w:rFonts w:ascii="Tahoma" w:hAnsi="Tahoma" w:cs="Tahoma"/>
                <w:sz w:val="20"/>
                <w:szCs w:val="20"/>
              </w:rPr>
              <w:t>impact factor between 2 and 5</w:t>
            </w:r>
          </w:p>
        </w:tc>
        <w:tc>
          <w:tcPr>
            <w:tcW w:w="900"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76" w:lineRule="auto"/>
              <w:ind w:right="270"/>
              <w:jc w:val="right"/>
              <w:rPr>
                <w:rFonts w:ascii="Tahoma" w:hAnsi="Tahoma" w:cs="Tahoma"/>
                <w:sz w:val="20"/>
                <w:szCs w:val="20"/>
              </w:rPr>
            </w:pPr>
            <w:r>
              <w:rPr>
                <w:rFonts w:ascii="Tahoma" w:hAnsi="Tahoma" w:cs="Tahoma"/>
                <w:w w:val="101"/>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76" w:lineRule="auto"/>
              <w:ind w:left="252" w:right="180"/>
              <w:jc w:val="center"/>
              <w:rPr>
                <w:rFonts w:ascii="Tahoma" w:hAnsi="Tahoma" w:cs="Tahoma"/>
                <w:sz w:val="20"/>
                <w:szCs w:val="20"/>
              </w:rPr>
            </w:pPr>
            <w:r>
              <w:rPr>
                <w:rFonts w:ascii="Tahoma" w:hAnsi="Tahoma" w:cs="Tahoma"/>
                <w:sz w:val="20"/>
                <w:szCs w:val="20"/>
              </w:rPr>
              <w:t>20 Points</w:t>
            </w:r>
          </w:p>
        </w:tc>
        <w:tc>
          <w:tcPr>
            <w:tcW w:w="1890" w:type="dxa"/>
            <w:tcBorders>
              <w:top w:val="single" w:sz="4" w:space="0" w:color="auto"/>
              <w:left w:val="single" w:sz="4" w:space="0" w:color="auto"/>
              <w:bottom w:val="single" w:sz="4" w:space="0" w:color="auto"/>
              <w:right w:val="single" w:sz="4" w:space="0" w:color="auto"/>
            </w:tcBorders>
          </w:tcPr>
          <w:p w:rsidR="00864D7E" w:rsidRDefault="00864D7E" w:rsidP="007274FB">
            <w:pPr>
              <w:pStyle w:val="TableParagraph"/>
              <w:spacing w:line="276" w:lineRule="auto"/>
              <w:ind w:left="252" w:right="180"/>
              <w:jc w:val="center"/>
              <w:rPr>
                <w:rFonts w:ascii="Tahoma" w:hAnsi="Tahoma" w:cs="Tahoma"/>
                <w:sz w:val="20"/>
                <w:szCs w:val="20"/>
              </w:rPr>
            </w:pPr>
          </w:p>
        </w:tc>
      </w:tr>
      <w:tr w:rsidR="00864D7E" w:rsidTr="007274FB">
        <w:trPr>
          <w:trHeight w:val="289"/>
        </w:trPr>
        <w:tc>
          <w:tcPr>
            <w:tcW w:w="705"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76" w:lineRule="auto"/>
              <w:ind w:left="112" w:right="99"/>
              <w:jc w:val="center"/>
              <w:rPr>
                <w:rFonts w:ascii="Tahoma" w:hAnsi="Tahoma" w:cs="Tahoma"/>
                <w:sz w:val="20"/>
                <w:szCs w:val="20"/>
              </w:rPr>
            </w:pPr>
            <w:r>
              <w:rPr>
                <w:rFonts w:ascii="Tahoma" w:hAnsi="Tahoma" w:cs="Tahoma"/>
                <w:sz w:val="20"/>
                <w:szCs w:val="20"/>
              </w:rPr>
              <w:t>v)</w:t>
            </w:r>
          </w:p>
        </w:tc>
        <w:tc>
          <w:tcPr>
            <w:tcW w:w="1545"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76" w:lineRule="auto"/>
              <w:ind w:right="60"/>
              <w:rPr>
                <w:rFonts w:ascii="Tahoma" w:hAnsi="Tahoma" w:cs="Tahoma"/>
                <w:sz w:val="20"/>
                <w:szCs w:val="20"/>
              </w:rPr>
            </w:pPr>
            <w:r>
              <w:rPr>
                <w:rFonts w:ascii="Tahoma" w:hAnsi="Tahoma" w:cs="Tahoma"/>
                <w:sz w:val="20"/>
                <w:szCs w:val="20"/>
              </w:rPr>
              <w:t>Paper with</w:t>
            </w:r>
          </w:p>
        </w:tc>
        <w:tc>
          <w:tcPr>
            <w:tcW w:w="3060"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76" w:lineRule="auto"/>
              <w:ind w:left="61"/>
              <w:rPr>
                <w:rFonts w:ascii="Tahoma" w:hAnsi="Tahoma" w:cs="Tahoma"/>
                <w:sz w:val="20"/>
                <w:szCs w:val="20"/>
              </w:rPr>
            </w:pPr>
            <w:r>
              <w:rPr>
                <w:rFonts w:ascii="Tahoma" w:hAnsi="Tahoma" w:cs="Tahoma"/>
                <w:sz w:val="20"/>
                <w:szCs w:val="20"/>
              </w:rPr>
              <w:t>Impact factor between 5 and 10</w:t>
            </w:r>
          </w:p>
        </w:tc>
        <w:tc>
          <w:tcPr>
            <w:tcW w:w="900"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76" w:lineRule="auto"/>
              <w:ind w:right="270"/>
              <w:jc w:val="right"/>
              <w:rPr>
                <w:rFonts w:ascii="Tahoma" w:hAnsi="Tahoma" w:cs="Tahoma"/>
                <w:sz w:val="20"/>
                <w:szCs w:val="20"/>
              </w:rPr>
            </w:pPr>
            <w:r>
              <w:rPr>
                <w:rFonts w:ascii="Tahoma" w:hAnsi="Tahoma" w:cs="Tahoma"/>
                <w:w w:val="101"/>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276" w:lineRule="auto"/>
              <w:ind w:left="251" w:right="180"/>
              <w:jc w:val="center"/>
              <w:rPr>
                <w:rFonts w:ascii="Tahoma" w:hAnsi="Tahoma" w:cs="Tahoma"/>
                <w:sz w:val="20"/>
                <w:szCs w:val="20"/>
              </w:rPr>
            </w:pPr>
            <w:r>
              <w:rPr>
                <w:rFonts w:ascii="Tahoma" w:hAnsi="Tahoma" w:cs="Tahoma"/>
                <w:sz w:val="20"/>
                <w:szCs w:val="20"/>
              </w:rPr>
              <w:t>25 Points</w:t>
            </w:r>
          </w:p>
        </w:tc>
        <w:tc>
          <w:tcPr>
            <w:tcW w:w="1890" w:type="dxa"/>
            <w:tcBorders>
              <w:top w:val="single" w:sz="4" w:space="0" w:color="auto"/>
              <w:left w:val="single" w:sz="4" w:space="0" w:color="auto"/>
              <w:bottom w:val="single" w:sz="4" w:space="0" w:color="auto"/>
              <w:right w:val="single" w:sz="4" w:space="0" w:color="auto"/>
            </w:tcBorders>
          </w:tcPr>
          <w:p w:rsidR="00864D7E" w:rsidRDefault="00864D7E" w:rsidP="007274FB">
            <w:pPr>
              <w:pStyle w:val="TableParagraph"/>
              <w:spacing w:line="276" w:lineRule="auto"/>
              <w:ind w:left="251" w:right="180"/>
              <w:jc w:val="center"/>
              <w:rPr>
                <w:rFonts w:ascii="Tahoma" w:hAnsi="Tahoma" w:cs="Tahoma"/>
                <w:sz w:val="20"/>
                <w:szCs w:val="20"/>
              </w:rPr>
            </w:pPr>
          </w:p>
        </w:tc>
      </w:tr>
      <w:tr w:rsidR="00864D7E" w:rsidTr="007274FB">
        <w:trPr>
          <w:trHeight w:val="237"/>
        </w:trPr>
        <w:tc>
          <w:tcPr>
            <w:tcW w:w="705"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199" w:lineRule="exact"/>
              <w:ind w:left="168" w:right="99"/>
              <w:jc w:val="center"/>
              <w:rPr>
                <w:rFonts w:ascii="Tahoma" w:hAnsi="Tahoma" w:cs="Tahoma"/>
                <w:sz w:val="20"/>
                <w:szCs w:val="20"/>
              </w:rPr>
            </w:pPr>
            <w:r>
              <w:rPr>
                <w:rFonts w:ascii="Tahoma" w:hAnsi="Tahoma" w:cs="Tahoma"/>
                <w:sz w:val="20"/>
                <w:szCs w:val="20"/>
              </w:rPr>
              <w:t>vi)</w:t>
            </w:r>
          </w:p>
        </w:tc>
        <w:tc>
          <w:tcPr>
            <w:tcW w:w="1545"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199" w:lineRule="exact"/>
              <w:ind w:right="60"/>
              <w:rPr>
                <w:rFonts w:ascii="Tahoma" w:hAnsi="Tahoma" w:cs="Tahoma"/>
                <w:sz w:val="20"/>
                <w:szCs w:val="20"/>
              </w:rPr>
            </w:pPr>
            <w:r>
              <w:rPr>
                <w:rFonts w:ascii="Tahoma" w:hAnsi="Tahoma" w:cs="Tahoma"/>
                <w:sz w:val="20"/>
                <w:szCs w:val="20"/>
              </w:rPr>
              <w:t>Paper with</w:t>
            </w:r>
          </w:p>
        </w:tc>
        <w:tc>
          <w:tcPr>
            <w:tcW w:w="3060"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199" w:lineRule="exact"/>
              <w:ind w:left="62"/>
              <w:rPr>
                <w:rFonts w:ascii="Tahoma" w:hAnsi="Tahoma" w:cs="Tahoma"/>
                <w:sz w:val="20"/>
                <w:szCs w:val="20"/>
              </w:rPr>
            </w:pPr>
            <w:r>
              <w:rPr>
                <w:rFonts w:ascii="Tahoma" w:hAnsi="Tahoma" w:cs="Tahoma"/>
                <w:sz w:val="20"/>
                <w:szCs w:val="20"/>
              </w:rPr>
              <w:t>Impact factor&gt;10</w:t>
            </w:r>
          </w:p>
        </w:tc>
        <w:tc>
          <w:tcPr>
            <w:tcW w:w="900"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199" w:lineRule="exact"/>
              <w:ind w:right="269"/>
              <w:jc w:val="right"/>
              <w:rPr>
                <w:rFonts w:ascii="Tahoma" w:hAnsi="Tahoma" w:cs="Tahoma"/>
                <w:sz w:val="20"/>
                <w:szCs w:val="20"/>
              </w:rPr>
            </w:pPr>
            <w:r>
              <w:rPr>
                <w:rFonts w:ascii="Tahoma" w:hAnsi="Tahoma" w:cs="Tahoma"/>
                <w:w w:val="101"/>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rsidR="00864D7E" w:rsidRDefault="00864D7E" w:rsidP="007274FB">
            <w:pPr>
              <w:pStyle w:val="TableParagraph"/>
              <w:spacing w:line="199" w:lineRule="exact"/>
              <w:ind w:left="252" w:right="180"/>
              <w:jc w:val="center"/>
              <w:rPr>
                <w:rFonts w:ascii="Tahoma" w:hAnsi="Tahoma" w:cs="Tahoma"/>
                <w:sz w:val="20"/>
                <w:szCs w:val="20"/>
              </w:rPr>
            </w:pPr>
            <w:r>
              <w:rPr>
                <w:rFonts w:ascii="Tahoma" w:hAnsi="Tahoma" w:cs="Tahoma"/>
                <w:sz w:val="20"/>
                <w:szCs w:val="20"/>
              </w:rPr>
              <w:t>30 Points</w:t>
            </w:r>
          </w:p>
        </w:tc>
        <w:tc>
          <w:tcPr>
            <w:tcW w:w="1890" w:type="dxa"/>
            <w:tcBorders>
              <w:top w:val="single" w:sz="4" w:space="0" w:color="auto"/>
              <w:left w:val="single" w:sz="4" w:space="0" w:color="auto"/>
              <w:bottom w:val="single" w:sz="4" w:space="0" w:color="auto"/>
              <w:right w:val="single" w:sz="4" w:space="0" w:color="auto"/>
            </w:tcBorders>
          </w:tcPr>
          <w:p w:rsidR="00864D7E" w:rsidRDefault="00864D7E" w:rsidP="007274FB">
            <w:pPr>
              <w:pStyle w:val="TableParagraph"/>
              <w:spacing w:line="199" w:lineRule="exact"/>
              <w:ind w:left="252" w:right="180"/>
              <w:jc w:val="center"/>
              <w:rPr>
                <w:rFonts w:ascii="Tahoma" w:hAnsi="Tahoma" w:cs="Tahoma"/>
                <w:sz w:val="20"/>
                <w:szCs w:val="20"/>
              </w:rPr>
            </w:pPr>
          </w:p>
        </w:tc>
      </w:tr>
    </w:tbl>
    <w:p w:rsidR="00864D7E" w:rsidRDefault="00864D7E" w:rsidP="00864D7E">
      <w:pPr>
        <w:pStyle w:val="BodyText"/>
        <w:numPr>
          <w:ilvl w:val="0"/>
          <w:numId w:val="2"/>
        </w:numPr>
        <w:ind w:left="936"/>
        <w:rPr>
          <w:rFonts w:ascii="Tahoma" w:hAnsi="Tahoma" w:cs="Tahoma"/>
          <w:sz w:val="20"/>
          <w:szCs w:val="20"/>
        </w:rPr>
      </w:pPr>
      <w:r>
        <w:rPr>
          <w:rFonts w:ascii="Tahoma" w:hAnsi="Tahoma" w:cs="Tahoma"/>
          <w:sz w:val="20"/>
          <w:szCs w:val="20"/>
        </w:rPr>
        <w:t>Two authors: 70% of total value of publication for each author.</w:t>
      </w:r>
    </w:p>
    <w:p w:rsidR="00864D7E" w:rsidRDefault="00864D7E" w:rsidP="00864D7E">
      <w:pPr>
        <w:pStyle w:val="BodyText"/>
        <w:numPr>
          <w:ilvl w:val="0"/>
          <w:numId w:val="2"/>
        </w:numPr>
        <w:ind w:left="936" w:right="742"/>
        <w:jc w:val="both"/>
        <w:rPr>
          <w:rFonts w:ascii="Tahoma" w:hAnsi="Tahoma" w:cs="Tahoma"/>
          <w:sz w:val="20"/>
          <w:szCs w:val="20"/>
        </w:rPr>
      </w:pPr>
      <w:r>
        <w:rPr>
          <w:rFonts w:ascii="Tahoma" w:hAnsi="Tahoma" w:cs="Tahoma"/>
          <w:sz w:val="20"/>
          <w:szCs w:val="20"/>
        </w:rPr>
        <w:t xml:space="preserve">More than two authors: 70% of total value of publication for the First/Principal/Corresponding author and 30% of total value of publication for each of the joint authors. </w:t>
      </w:r>
    </w:p>
    <w:p w:rsidR="00864D7E" w:rsidRDefault="00864D7E" w:rsidP="00864D7E">
      <w:pPr>
        <w:pStyle w:val="BodyText"/>
        <w:ind w:left="940" w:right="742"/>
        <w:jc w:val="both"/>
        <w:rPr>
          <w:rFonts w:ascii="Tahoma" w:hAnsi="Tahoma" w:cs="Tahoma"/>
          <w:sz w:val="20"/>
          <w:szCs w:val="20"/>
        </w:rPr>
      </w:pPr>
      <w:r>
        <w:rPr>
          <w:rFonts w:ascii="Tahoma" w:hAnsi="Tahoma" w:cs="Tahoma"/>
          <w:sz w:val="20"/>
          <w:szCs w:val="20"/>
        </w:rPr>
        <w:t>Joint Projects: Principal Investigator and Co-investigator would get 50% each.</w:t>
      </w:r>
    </w:p>
    <w:p w:rsidR="00864D7E" w:rsidRDefault="00864D7E" w:rsidP="00864D7E">
      <w:pPr>
        <w:pStyle w:val="Heading1"/>
        <w:spacing w:before="0" w:line="240" w:lineRule="auto"/>
        <w:ind w:left="346"/>
        <w:jc w:val="both"/>
        <w:rPr>
          <w:rFonts w:ascii="Tahoma" w:hAnsi="Tahoma" w:cs="Tahoma"/>
          <w:color w:val="auto"/>
          <w:spacing w:val="-1"/>
          <w:sz w:val="20"/>
          <w:szCs w:val="20"/>
        </w:rPr>
      </w:pPr>
      <w:r>
        <w:rPr>
          <w:rFonts w:ascii="Tahoma" w:hAnsi="Tahoma" w:cs="Tahoma"/>
          <w:color w:val="auto"/>
          <w:spacing w:val="-1"/>
          <w:sz w:val="20"/>
          <w:szCs w:val="20"/>
        </w:rPr>
        <w:t xml:space="preserve">Note: </w:t>
      </w:r>
    </w:p>
    <w:p w:rsidR="00864D7E" w:rsidRDefault="00864D7E" w:rsidP="00864D7E">
      <w:pPr>
        <w:pStyle w:val="Heading1"/>
        <w:keepNext w:val="0"/>
        <w:keepLines w:val="0"/>
        <w:widowControl w:val="0"/>
        <w:numPr>
          <w:ilvl w:val="0"/>
          <w:numId w:val="1"/>
        </w:numPr>
        <w:autoSpaceDE w:val="0"/>
        <w:autoSpaceDN w:val="0"/>
        <w:spacing w:before="69" w:line="240" w:lineRule="auto"/>
        <w:jc w:val="both"/>
        <w:rPr>
          <w:rFonts w:ascii="Tahoma" w:hAnsi="Tahoma" w:cs="Tahoma"/>
          <w:color w:val="auto"/>
          <w:spacing w:val="-1"/>
          <w:sz w:val="20"/>
          <w:szCs w:val="20"/>
        </w:rPr>
      </w:pPr>
      <w:r>
        <w:rPr>
          <w:rFonts w:ascii="Tahoma" w:hAnsi="Tahoma" w:cs="Tahoma"/>
          <w:color w:val="auto"/>
          <w:sz w:val="20"/>
          <w:szCs w:val="20"/>
        </w:rPr>
        <w:t xml:space="preserve">Paper presented </w:t>
      </w:r>
      <w:proofErr w:type="gramStart"/>
      <w:r>
        <w:rPr>
          <w:rFonts w:ascii="Tahoma" w:hAnsi="Tahoma" w:cs="Tahoma"/>
          <w:color w:val="auto"/>
          <w:sz w:val="20"/>
          <w:szCs w:val="20"/>
        </w:rPr>
        <w:t>If</w:t>
      </w:r>
      <w:proofErr w:type="gramEnd"/>
      <w:r>
        <w:rPr>
          <w:rFonts w:ascii="Tahoma" w:hAnsi="Tahoma" w:cs="Tahoma"/>
          <w:color w:val="auto"/>
          <w:sz w:val="20"/>
          <w:szCs w:val="20"/>
        </w:rPr>
        <w:t xml:space="preserve"> part of edited book or proceeding can be claimed only once. </w:t>
      </w:r>
    </w:p>
    <w:p w:rsidR="00864D7E" w:rsidRDefault="00864D7E" w:rsidP="00864D7E">
      <w:pPr>
        <w:pStyle w:val="Heading1"/>
        <w:keepNext w:val="0"/>
        <w:keepLines w:val="0"/>
        <w:widowControl w:val="0"/>
        <w:numPr>
          <w:ilvl w:val="0"/>
          <w:numId w:val="1"/>
        </w:numPr>
        <w:autoSpaceDE w:val="0"/>
        <w:autoSpaceDN w:val="0"/>
        <w:spacing w:before="168" w:line="218" w:lineRule="auto"/>
        <w:ind w:right="381"/>
        <w:jc w:val="both"/>
        <w:rPr>
          <w:rFonts w:ascii="Tahoma" w:hAnsi="Tahoma" w:cs="Tahoma"/>
          <w:b w:val="0"/>
          <w:color w:val="auto"/>
          <w:sz w:val="20"/>
          <w:szCs w:val="20"/>
        </w:rPr>
      </w:pPr>
      <w:r>
        <w:rPr>
          <w:rFonts w:ascii="Tahoma" w:hAnsi="Tahoma" w:cs="Tahoma"/>
          <w:color w:val="auto"/>
          <w:sz w:val="20"/>
          <w:szCs w:val="20"/>
        </w:rPr>
        <w:t>For joint supervision of research students, the formula shall be 70% of the total score for Supervisor and Co-supervisor. Supervisor and Co-supervisor, both shall get 7 marks each.</w:t>
      </w:r>
    </w:p>
    <w:p w:rsidR="00864D7E" w:rsidRDefault="00864D7E" w:rsidP="00864D7E">
      <w:pPr>
        <w:pStyle w:val="Heading1"/>
        <w:keepNext w:val="0"/>
        <w:keepLines w:val="0"/>
        <w:widowControl w:val="0"/>
        <w:numPr>
          <w:ilvl w:val="0"/>
          <w:numId w:val="1"/>
        </w:numPr>
        <w:autoSpaceDE w:val="0"/>
        <w:autoSpaceDN w:val="0"/>
        <w:spacing w:before="103" w:line="218" w:lineRule="auto"/>
        <w:ind w:right="381"/>
        <w:jc w:val="both"/>
        <w:rPr>
          <w:rFonts w:ascii="Tahoma" w:hAnsi="Tahoma" w:cs="Tahoma"/>
          <w:b w:val="0"/>
          <w:color w:val="auto"/>
          <w:sz w:val="20"/>
          <w:szCs w:val="20"/>
        </w:rPr>
      </w:pPr>
      <w:r>
        <w:rPr>
          <w:rFonts w:ascii="Tahoma" w:hAnsi="Tahoma" w:cs="Tahoma"/>
          <w:color w:val="auto"/>
          <w:sz w:val="20"/>
          <w:szCs w:val="20"/>
        </w:rPr>
        <w:t xml:space="preserve">*For the purpose of calculating research score of the teacher, the combined research score from the categories of 5(b). </w:t>
      </w:r>
      <w:proofErr w:type="gramStart"/>
      <w:r>
        <w:rPr>
          <w:rFonts w:ascii="Tahoma" w:hAnsi="Tahoma" w:cs="Tahoma"/>
          <w:color w:val="auto"/>
          <w:sz w:val="20"/>
          <w:szCs w:val="20"/>
        </w:rPr>
        <w:t>Policy Document and 6.</w:t>
      </w:r>
      <w:proofErr w:type="gramEnd"/>
      <w:r>
        <w:rPr>
          <w:rFonts w:ascii="Tahoma" w:hAnsi="Tahoma" w:cs="Tahoma"/>
          <w:color w:val="auto"/>
          <w:sz w:val="20"/>
          <w:szCs w:val="20"/>
        </w:rPr>
        <w:t xml:space="preserve"> Invited lectures/Resource Person/Paper presentation shall have an upper capping of thirty percent of the total research score of the teacher concerned.</w:t>
      </w:r>
    </w:p>
    <w:p w:rsidR="00864D7E" w:rsidRDefault="00864D7E" w:rsidP="00864D7E">
      <w:pPr>
        <w:pStyle w:val="Heading1"/>
        <w:keepNext w:val="0"/>
        <w:keepLines w:val="0"/>
        <w:widowControl w:val="0"/>
        <w:numPr>
          <w:ilvl w:val="0"/>
          <w:numId w:val="1"/>
        </w:numPr>
        <w:autoSpaceDE w:val="0"/>
        <w:autoSpaceDN w:val="0"/>
        <w:spacing w:before="103" w:line="360" w:lineRule="auto"/>
        <w:ind w:right="381"/>
        <w:jc w:val="both"/>
        <w:rPr>
          <w:rFonts w:ascii="Tahoma" w:hAnsi="Tahoma" w:cs="Tahoma"/>
          <w:color w:val="auto"/>
          <w:sz w:val="20"/>
          <w:szCs w:val="20"/>
        </w:rPr>
      </w:pPr>
      <w:r>
        <w:rPr>
          <w:rFonts w:ascii="Tahoma" w:hAnsi="Tahoma" w:cs="Tahoma"/>
          <w:color w:val="auto"/>
          <w:sz w:val="20"/>
          <w:szCs w:val="20"/>
        </w:rPr>
        <w:t>The research score shall be from the minimum of three categories out of six categories.</w:t>
      </w:r>
    </w:p>
    <w:p w:rsidR="00D718D7" w:rsidRDefault="00D718D7" w:rsidP="00D718D7">
      <w:pPr>
        <w:spacing w:before="78"/>
        <w:jc w:val="center"/>
        <w:rPr>
          <w:b/>
          <w:sz w:val="24"/>
        </w:rPr>
      </w:pPr>
      <w:r>
        <w:rPr>
          <w:b/>
          <w:sz w:val="24"/>
          <w:u w:val="thick"/>
        </w:rPr>
        <w:t>DECLARATION</w:t>
      </w:r>
    </w:p>
    <w:p w:rsidR="00D718D7" w:rsidRPr="001A6274" w:rsidRDefault="00D718D7" w:rsidP="001A6274">
      <w:pPr>
        <w:pStyle w:val="BodyText"/>
        <w:spacing w:line="360" w:lineRule="auto"/>
        <w:jc w:val="both"/>
        <w:rPr>
          <w:sz w:val="21"/>
          <w:szCs w:val="21"/>
        </w:rPr>
      </w:pPr>
      <w:r>
        <w:tab/>
      </w:r>
      <w:r w:rsidRPr="001A6274">
        <w:rPr>
          <w:sz w:val="21"/>
          <w:szCs w:val="21"/>
        </w:rPr>
        <w:t>I</w:t>
      </w:r>
      <w:r w:rsidRPr="001A6274">
        <w:rPr>
          <w:spacing w:val="-5"/>
          <w:sz w:val="21"/>
          <w:szCs w:val="21"/>
        </w:rPr>
        <w:t xml:space="preserve"> </w:t>
      </w:r>
      <w:r w:rsidRPr="001A6274">
        <w:rPr>
          <w:sz w:val="21"/>
          <w:szCs w:val="21"/>
        </w:rPr>
        <w:t>have</w:t>
      </w:r>
      <w:r w:rsidRPr="001A6274">
        <w:rPr>
          <w:spacing w:val="-1"/>
          <w:sz w:val="21"/>
          <w:szCs w:val="21"/>
        </w:rPr>
        <w:t xml:space="preserve"> </w:t>
      </w:r>
      <w:r w:rsidRPr="001A6274">
        <w:rPr>
          <w:sz w:val="21"/>
          <w:szCs w:val="21"/>
        </w:rPr>
        <w:t>read the</w:t>
      </w:r>
      <w:r w:rsidRPr="001A6274">
        <w:rPr>
          <w:spacing w:val="-1"/>
          <w:sz w:val="21"/>
          <w:szCs w:val="21"/>
        </w:rPr>
        <w:t xml:space="preserve"> </w:t>
      </w:r>
      <w:r w:rsidRPr="001A6274">
        <w:rPr>
          <w:sz w:val="21"/>
          <w:szCs w:val="21"/>
        </w:rPr>
        <w:t>applicable</w:t>
      </w:r>
      <w:r w:rsidRPr="001A6274">
        <w:rPr>
          <w:spacing w:val="-1"/>
          <w:sz w:val="21"/>
          <w:szCs w:val="21"/>
        </w:rPr>
        <w:t xml:space="preserve"> </w:t>
      </w:r>
      <w:r w:rsidRPr="001A6274">
        <w:rPr>
          <w:sz w:val="21"/>
          <w:szCs w:val="21"/>
        </w:rPr>
        <w:t>guidelines, which are</w:t>
      </w:r>
      <w:r w:rsidRPr="001A6274">
        <w:rPr>
          <w:spacing w:val="-2"/>
          <w:sz w:val="21"/>
          <w:szCs w:val="21"/>
        </w:rPr>
        <w:t xml:space="preserve"> </w:t>
      </w:r>
      <w:r w:rsidRPr="001A6274">
        <w:rPr>
          <w:sz w:val="21"/>
          <w:szCs w:val="21"/>
        </w:rPr>
        <w:t>binding.</w:t>
      </w:r>
      <w:r w:rsidRPr="001A6274">
        <w:rPr>
          <w:spacing w:val="2"/>
          <w:sz w:val="21"/>
          <w:szCs w:val="21"/>
        </w:rPr>
        <w:t xml:space="preserve"> </w:t>
      </w:r>
      <w:r w:rsidRPr="001A6274">
        <w:rPr>
          <w:sz w:val="21"/>
          <w:szCs w:val="21"/>
        </w:rPr>
        <w:t>I</w:t>
      </w:r>
      <w:r w:rsidRPr="001A6274">
        <w:rPr>
          <w:spacing w:val="-6"/>
          <w:sz w:val="21"/>
          <w:szCs w:val="21"/>
        </w:rPr>
        <w:t xml:space="preserve"> </w:t>
      </w:r>
      <w:r w:rsidRPr="001A6274">
        <w:rPr>
          <w:sz w:val="21"/>
          <w:szCs w:val="21"/>
        </w:rPr>
        <w:t>do</w:t>
      </w:r>
      <w:r w:rsidRPr="001A6274">
        <w:rPr>
          <w:spacing w:val="-1"/>
          <w:sz w:val="21"/>
          <w:szCs w:val="21"/>
        </w:rPr>
        <w:t xml:space="preserve"> </w:t>
      </w:r>
      <w:r w:rsidRPr="001A6274">
        <w:rPr>
          <w:sz w:val="21"/>
          <w:szCs w:val="21"/>
        </w:rPr>
        <w:t>hereby</w:t>
      </w:r>
      <w:r w:rsidRPr="001A6274">
        <w:rPr>
          <w:spacing w:val="-8"/>
          <w:sz w:val="21"/>
          <w:szCs w:val="21"/>
        </w:rPr>
        <w:t xml:space="preserve"> </w:t>
      </w:r>
      <w:r w:rsidRPr="001A6274">
        <w:rPr>
          <w:sz w:val="21"/>
          <w:szCs w:val="21"/>
        </w:rPr>
        <w:t>solemnly</w:t>
      </w:r>
      <w:r w:rsidRPr="001A6274">
        <w:rPr>
          <w:spacing w:val="-8"/>
          <w:sz w:val="21"/>
          <w:szCs w:val="21"/>
        </w:rPr>
        <w:t xml:space="preserve"> </w:t>
      </w:r>
      <w:r w:rsidRPr="001A6274">
        <w:rPr>
          <w:sz w:val="21"/>
          <w:szCs w:val="21"/>
        </w:rPr>
        <w:t>declare</w:t>
      </w:r>
      <w:r w:rsidRPr="001A6274">
        <w:rPr>
          <w:spacing w:val="-2"/>
          <w:sz w:val="21"/>
          <w:szCs w:val="21"/>
        </w:rPr>
        <w:t xml:space="preserve"> </w:t>
      </w:r>
      <w:r w:rsidRPr="001A6274">
        <w:rPr>
          <w:sz w:val="21"/>
          <w:szCs w:val="21"/>
        </w:rPr>
        <w:t>that</w:t>
      </w:r>
      <w:r w:rsidRPr="001A6274">
        <w:rPr>
          <w:spacing w:val="-1"/>
          <w:sz w:val="21"/>
          <w:szCs w:val="21"/>
        </w:rPr>
        <w:t xml:space="preserve"> </w:t>
      </w:r>
      <w:r w:rsidRPr="001A6274">
        <w:rPr>
          <w:sz w:val="21"/>
          <w:szCs w:val="21"/>
        </w:rPr>
        <w:t>the</w:t>
      </w:r>
      <w:r w:rsidRPr="001A6274">
        <w:rPr>
          <w:spacing w:val="-57"/>
          <w:sz w:val="21"/>
          <w:szCs w:val="21"/>
        </w:rPr>
        <w:t xml:space="preserve"> </w:t>
      </w:r>
      <w:r w:rsidRPr="001A6274">
        <w:rPr>
          <w:sz w:val="21"/>
          <w:szCs w:val="21"/>
        </w:rPr>
        <w:t>information</w:t>
      </w:r>
      <w:r w:rsidRPr="001A6274">
        <w:rPr>
          <w:spacing w:val="-11"/>
          <w:sz w:val="21"/>
          <w:szCs w:val="21"/>
        </w:rPr>
        <w:t xml:space="preserve"> </w:t>
      </w:r>
      <w:r w:rsidRPr="001A6274">
        <w:rPr>
          <w:sz w:val="21"/>
          <w:szCs w:val="21"/>
        </w:rPr>
        <w:t>given,</w:t>
      </w:r>
      <w:r w:rsidRPr="001A6274">
        <w:rPr>
          <w:spacing w:val="-11"/>
          <w:sz w:val="21"/>
          <w:szCs w:val="21"/>
        </w:rPr>
        <w:t xml:space="preserve"> </w:t>
      </w:r>
      <w:r w:rsidRPr="001A6274">
        <w:rPr>
          <w:sz w:val="21"/>
          <w:szCs w:val="21"/>
        </w:rPr>
        <w:t>the</w:t>
      </w:r>
      <w:r w:rsidRPr="001A6274">
        <w:rPr>
          <w:spacing w:val="-12"/>
          <w:sz w:val="21"/>
          <w:szCs w:val="21"/>
        </w:rPr>
        <w:t xml:space="preserve"> </w:t>
      </w:r>
      <w:r w:rsidRPr="001A6274">
        <w:rPr>
          <w:sz w:val="21"/>
          <w:szCs w:val="21"/>
        </w:rPr>
        <w:t>statements</w:t>
      </w:r>
      <w:r w:rsidRPr="001A6274">
        <w:rPr>
          <w:spacing w:val="-9"/>
          <w:sz w:val="21"/>
          <w:szCs w:val="21"/>
        </w:rPr>
        <w:t xml:space="preserve"> </w:t>
      </w:r>
      <w:r w:rsidRPr="001A6274">
        <w:rPr>
          <w:sz w:val="21"/>
          <w:szCs w:val="21"/>
        </w:rPr>
        <w:t>made</w:t>
      </w:r>
      <w:r w:rsidRPr="001A6274">
        <w:rPr>
          <w:spacing w:val="-13"/>
          <w:sz w:val="21"/>
          <w:szCs w:val="21"/>
        </w:rPr>
        <w:t xml:space="preserve"> </w:t>
      </w:r>
      <w:r w:rsidRPr="001A6274">
        <w:rPr>
          <w:sz w:val="21"/>
          <w:szCs w:val="21"/>
        </w:rPr>
        <w:t>and</w:t>
      </w:r>
      <w:r w:rsidRPr="001A6274">
        <w:rPr>
          <w:spacing w:val="-9"/>
          <w:sz w:val="21"/>
          <w:szCs w:val="21"/>
        </w:rPr>
        <w:t xml:space="preserve"> </w:t>
      </w:r>
      <w:r w:rsidRPr="001A6274">
        <w:rPr>
          <w:sz w:val="21"/>
          <w:szCs w:val="21"/>
        </w:rPr>
        <w:t>documents</w:t>
      </w:r>
      <w:r w:rsidRPr="001A6274">
        <w:rPr>
          <w:spacing w:val="-10"/>
          <w:sz w:val="21"/>
          <w:szCs w:val="21"/>
        </w:rPr>
        <w:t xml:space="preserve"> </w:t>
      </w:r>
      <w:r w:rsidRPr="001A6274">
        <w:rPr>
          <w:sz w:val="21"/>
          <w:szCs w:val="21"/>
        </w:rPr>
        <w:t>uploaded</w:t>
      </w:r>
      <w:r w:rsidRPr="001A6274">
        <w:rPr>
          <w:spacing w:val="-10"/>
          <w:sz w:val="21"/>
          <w:szCs w:val="21"/>
        </w:rPr>
        <w:t xml:space="preserve"> </w:t>
      </w:r>
      <w:r w:rsidRPr="001A6274">
        <w:rPr>
          <w:sz w:val="21"/>
          <w:szCs w:val="21"/>
        </w:rPr>
        <w:t>with</w:t>
      </w:r>
      <w:r w:rsidRPr="001A6274">
        <w:rPr>
          <w:spacing w:val="-11"/>
          <w:sz w:val="21"/>
          <w:szCs w:val="21"/>
        </w:rPr>
        <w:t xml:space="preserve"> </w:t>
      </w:r>
      <w:r w:rsidRPr="001A6274">
        <w:rPr>
          <w:sz w:val="21"/>
          <w:szCs w:val="21"/>
        </w:rPr>
        <w:t>this</w:t>
      </w:r>
      <w:r w:rsidRPr="001A6274">
        <w:rPr>
          <w:spacing w:val="-11"/>
          <w:sz w:val="21"/>
          <w:szCs w:val="21"/>
        </w:rPr>
        <w:t xml:space="preserve"> </w:t>
      </w:r>
      <w:r w:rsidRPr="001A6274">
        <w:rPr>
          <w:sz w:val="21"/>
          <w:szCs w:val="21"/>
        </w:rPr>
        <w:t>application</w:t>
      </w:r>
      <w:r w:rsidRPr="001A6274">
        <w:rPr>
          <w:spacing w:val="-11"/>
          <w:sz w:val="21"/>
          <w:szCs w:val="21"/>
        </w:rPr>
        <w:t xml:space="preserve"> </w:t>
      </w:r>
      <w:r w:rsidRPr="001A6274">
        <w:rPr>
          <w:sz w:val="21"/>
          <w:szCs w:val="21"/>
        </w:rPr>
        <w:t>form</w:t>
      </w:r>
      <w:r w:rsidRPr="001A6274">
        <w:rPr>
          <w:spacing w:val="-10"/>
          <w:sz w:val="21"/>
          <w:szCs w:val="21"/>
        </w:rPr>
        <w:t xml:space="preserve"> </w:t>
      </w:r>
      <w:r w:rsidRPr="001A6274">
        <w:rPr>
          <w:sz w:val="21"/>
          <w:szCs w:val="21"/>
        </w:rPr>
        <w:t>are</w:t>
      </w:r>
      <w:r w:rsidRPr="001A6274">
        <w:rPr>
          <w:spacing w:val="-58"/>
          <w:sz w:val="21"/>
          <w:szCs w:val="21"/>
        </w:rPr>
        <w:t xml:space="preserve"> </w:t>
      </w:r>
      <w:r w:rsidRPr="001A6274">
        <w:rPr>
          <w:sz w:val="21"/>
          <w:szCs w:val="21"/>
        </w:rPr>
        <w:t>correct</w:t>
      </w:r>
      <w:r w:rsidRPr="001A6274">
        <w:rPr>
          <w:spacing w:val="-3"/>
          <w:sz w:val="21"/>
          <w:szCs w:val="21"/>
        </w:rPr>
        <w:t xml:space="preserve"> </w:t>
      </w:r>
      <w:r w:rsidRPr="001A6274">
        <w:rPr>
          <w:sz w:val="21"/>
          <w:szCs w:val="21"/>
        </w:rPr>
        <w:t>and</w:t>
      </w:r>
      <w:r w:rsidRPr="001A6274">
        <w:rPr>
          <w:spacing w:val="-3"/>
          <w:sz w:val="21"/>
          <w:szCs w:val="21"/>
        </w:rPr>
        <w:t xml:space="preserve"> </w:t>
      </w:r>
      <w:r w:rsidRPr="001A6274">
        <w:rPr>
          <w:sz w:val="21"/>
          <w:szCs w:val="21"/>
        </w:rPr>
        <w:t>true</w:t>
      </w:r>
      <w:r w:rsidRPr="001A6274">
        <w:rPr>
          <w:spacing w:val="-4"/>
          <w:sz w:val="21"/>
          <w:szCs w:val="21"/>
        </w:rPr>
        <w:t xml:space="preserve"> </w:t>
      </w:r>
      <w:r w:rsidRPr="001A6274">
        <w:rPr>
          <w:sz w:val="21"/>
          <w:szCs w:val="21"/>
        </w:rPr>
        <w:t>to</w:t>
      </w:r>
      <w:r w:rsidRPr="001A6274">
        <w:rPr>
          <w:spacing w:val="-3"/>
          <w:sz w:val="21"/>
          <w:szCs w:val="21"/>
        </w:rPr>
        <w:t xml:space="preserve"> </w:t>
      </w:r>
      <w:r w:rsidRPr="001A6274">
        <w:rPr>
          <w:sz w:val="21"/>
          <w:szCs w:val="21"/>
        </w:rPr>
        <w:t>the</w:t>
      </w:r>
      <w:r w:rsidRPr="001A6274">
        <w:rPr>
          <w:spacing w:val="-3"/>
          <w:sz w:val="21"/>
          <w:szCs w:val="21"/>
        </w:rPr>
        <w:t xml:space="preserve"> </w:t>
      </w:r>
      <w:r w:rsidRPr="001A6274">
        <w:rPr>
          <w:sz w:val="21"/>
          <w:szCs w:val="21"/>
        </w:rPr>
        <w:t>best</w:t>
      </w:r>
      <w:r w:rsidRPr="001A6274">
        <w:rPr>
          <w:spacing w:val="-3"/>
          <w:sz w:val="21"/>
          <w:szCs w:val="21"/>
        </w:rPr>
        <w:t xml:space="preserve"> </w:t>
      </w:r>
      <w:r w:rsidRPr="001A6274">
        <w:rPr>
          <w:sz w:val="21"/>
          <w:szCs w:val="21"/>
        </w:rPr>
        <w:t>of</w:t>
      </w:r>
      <w:r w:rsidRPr="001A6274">
        <w:rPr>
          <w:spacing w:val="-4"/>
          <w:sz w:val="21"/>
          <w:szCs w:val="21"/>
        </w:rPr>
        <w:t xml:space="preserve"> </w:t>
      </w:r>
      <w:r w:rsidRPr="001A6274">
        <w:rPr>
          <w:sz w:val="21"/>
          <w:szCs w:val="21"/>
        </w:rPr>
        <w:t>my</w:t>
      </w:r>
      <w:r w:rsidRPr="001A6274">
        <w:rPr>
          <w:spacing w:val="-9"/>
          <w:sz w:val="21"/>
          <w:szCs w:val="21"/>
        </w:rPr>
        <w:t xml:space="preserve"> </w:t>
      </w:r>
      <w:r w:rsidRPr="001A6274">
        <w:rPr>
          <w:sz w:val="21"/>
          <w:szCs w:val="21"/>
        </w:rPr>
        <w:t>knowledge</w:t>
      </w:r>
      <w:r w:rsidRPr="001A6274">
        <w:rPr>
          <w:spacing w:val="-4"/>
          <w:sz w:val="21"/>
          <w:szCs w:val="21"/>
        </w:rPr>
        <w:t xml:space="preserve"> </w:t>
      </w:r>
      <w:r w:rsidRPr="001A6274">
        <w:rPr>
          <w:sz w:val="21"/>
          <w:szCs w:val="21"/>
        </w:rPr>
        <w:t>and</w:t>
      </w:r>
      <w:r w:rsidRPr="001A6274">
        <w:rPr>
          <w:spacing w:val="-4"/>
          <w:sz w:val="21"/>
          <w:szCs w:val="21"/>
        </w:rPr>
        <w:t xml:space="preserve"> </w:t>
      </w:r>
      <w:r w:rsidRPr="001A6274">
        <w:rPr>
          <w:sz w:val="21"/>
          <w:szCs w:val="21"/>
        </w:rPr>
        <w:t>belief. If</w:t>
      </w:r>
      <w:r w:rsidRPr="001A6274">
        <w:rPr>
          <w:spacing w:val="-4"/>
          <w:sz w:val="21"/>
          <w:szCs w:val="21"/>
        </w:rPr>
        <w:t xml:space="preserve"> </w:t>
      </w:r>
      <w:r w:rsidRPr="001A6274">
        <w:rPr>
          <w:sz w:val="21"/>
          <w:szCs w:val="21"/>
        </w:rPr>
        <w:t>any</w:t>
      </w:r>
      <w:r w:rsidRPr="001A6274">
        <w:rPr>
          <w:spacing w:val="-9"/>
          <w:sz w:val="21"/>
          <w:szCs w:val="21"/>
        </w:rPr>
        <w:t xml:space="preserve"> </w:t>
      </w:r>
      <w:r w:rsidRPr="001A6274">
        <w:rPr>
          <w:sz w:val="21"/>
          <w:szCs w:val="21"/>
        </w:rPr>
        <w:t>information given</w:t>
      </w:r>
      <w:r w:rsidRPr="001A6274">
        <w:rPr>
          <w:spacing w:val="-3"/>
          <w:sz w:val="21"/>
          <w:szCs w:val="21"/>
        </w:rPr>
        <w:t xml:space="preserve"> </w:t>
      </w:r>
      <w:r w:rsidRPr="001A6274">
        <w:rPr>
          <w:sz w:val="21"/>
          <w:szCs w:val="21"/>
        </w:rPr>
        <w:t>by</w:t>
      </w:r>
      <w:r w:rsidRPr="001A6274">
        <w:rPr>
          <w:spacing w:val="-11"/>
          <w:sz w:val="21"/>
          <w:szCs w:val="21"/>
        </w:rPr>
        <w:t xml:space="preserve"> </w:t>
      </w:r>
      <w:r w:rsidRPr="001A6274">
        <w:rPr>
          <w:sz w:val="21"/>
          <w:szCs w:val="21"/>
        </w:rPr>
        <w:t>me</w:t>
      </w:r>
      <w:r w:rsidRPr="001A6274">
        <w:rPr>
          <w:spacing w:val="-3"/>
          <w:sz w:val="21"/>
          <w:szCs w:val="21"/>
        </w:rPr>
        <w:t xml:space="preserve"> </w:t>
      </w:r>
      <w:r w:rsidRPr="001A6274">
        <w:rPr>
          <w:sz w:val="21"/>
          <w:szCs w:val="21"/>
        </w:rPr>
        <w:t>in</w:t>
      </w:r>
      <w:r w:rsidRPr="001A6274">
        <w:rPr>
          <w:spacing w:val="-2"/>
          <w:sz w:val="21"/>
          <w:szCs w:val="21"/>
        </w:rPr>
        <w:t xml:space="preserve"> </w:t>
      </w:r>
      <w:r w:rsidRPr="001A6274">
        <w:rPr>
          <w:sz w:val="21"/>
          <w:szCs w:val="21"/>
        </w:rPr>
        <w:t>this</w:t>
      </w:r>
      <w:r w:rsidRPr="001A6274">
        <w:rPr>
          <w:spacing w:val="-58"/>
          <w:sz w:val="21"/>
          <w:szCs w:val="21"/>
        </w:rPr>
        <w:t xml:space="preserve"> </w:t>
      </w:r>
      <w:r w:rsidRPr="001A6274">
        <w:rPr>
          <w:sz w:val="21"/>
          <w:szCs w:val="21"/>
        </w:rPr>
        <w:t>application is found to be false or misleading, my candidature is liable to be cancelled and I</w:t>
      </w:r>
      <w:r w:rsidRPr="001A6274">
        <w:rPr>
          <w:spacing w:val="1"/>
          <w:sz w:val="21"/>
          <w:szCs w:val="21"/>
        </w:rPr>
        <w:t xml:space="preserve"> </w:t>
      </w:r>
      <w:r w:rsidRPr="001A6274">
        <w:rPr>
          <w:sz w:val="21"/>
          <w:szCs w:val="21"/>
        </w:rPr>
        <w:t>may</w:t>
      </w:r>
      <w:r w:rsidRPr="001A6274">
        <w:rPr>
          <w:spacing w:val="-5"/>
          <w:sz w:val="21"/>
          <w:szCs w:val="21"/>
        </w:rPr>
        <w:t xml:space="preserve"> </w:t>
      </w:r>
      <w:r w:rsidRPr="001A6274">
        <w:rPr>
          <w:sz w:val="21"/>
          <w:szCs w:val="21"/>
        </w:rPr>
        <w:t>be</w:t>
      </w:r>
      <w:r w:rsidRPr="001A6274">
        <w:rPr>
          <w:spacing w:val="-1"/>
          <w:sz w:val="21"/>
          <w:szCs w:val="21"/>
        </w:rPr>
        <w:t xml:space="preserve"> </w:t>
      </w:r>
      <w:r w:rsidRPr="001A6274">
        <w:rPr>
          <w:sz w:val="21"/>
          <w:szCs w:val="21"/>
        </w:rPr>
        <w:t>subjected to legal/disciplinary</w:t>
      </w:r>
      <w:r w:rsidRPr="001A6274">
        <w:rPr>
          <w:spacing w:val="-5"/>
          <w:sz w:val="21"/>
          <w:szCs w:val="21"/>
        </w:rPr>
        <w:t xml:space="preserve"> </w:t>
      </w:r>
      <w:r w:rsidRPr="001A6274">
        <w:rPr>
          <w:sz w:val="21"/>
          <w:szCs w:val="21"/>
        </w:rPr>
        <w:t>proceedings.</w:t>
      </w:r>
    </w:p>
    <w:p w:rsidR="00D718D7" w:rsidRPr="001A6274" w:rsidRDefault="00D718D7" w:rsidP="001A6274">
      <w:pPr>
        <w:pStyle w:val="BodyText"/>
        <w:spacing w:line="360" w:lineRule="auto"/>
        <w:rPr>
          <w:sz w:val="21"/>
          <w:szCs w:val="21"/>
        </w:rPr>
      </w:pPr>
      <w:r w:rsidRPr="001A6274">
        <w:rPr>
          <w:sz w:val="21"/>
          <w:szCs w:val="21"/>
        </w:rPr>
        <w:t>Date:</w:t>
      </w:r>
    </w:p>
    <w:p w:rsidR="00D718D7" w:rsidRPr="001A6274" w:rsidRDefault="00D718D7" w:rsidP="001A6274">
      <w:pPr>
        <w:pStyle w:val="BodyText"/>
        <w:spacing w:line="360" w:lineRule="auto"/>
        <w:rPr>
          <w:sz w:val="21"/>
          <w:szCs w:val="21"/>
        </w:rPr>
      </w:pPr>
      <w:r w:rsidRPr="001A6274">
        <w:rPr>
          <w:sz w:val="21"/>
          <w:szCs w:val="21"/>
        </w:rPr>
        <w:t>Place:</w:t>
      </w:r>
    </w:p>
    <w:p w:rsidR="00D718D7" w:rsidRPr="001A6274" w:rsidRDefault="008F2523" w:rsidP="00D718D7">
      <w:pPr>
        <w:pStyle w:val="BodyText"/>
        <w:spacing w:before="200"/>
        <w:ind w:right="478"/>
        <w:jc w:val="center"/>
        <w:rPr>
          <w:sz w:val="22"/>
          <w:szCs w:val="22"/>
        </w:rPr>
      </w:pPr>
      <w:r>
        <w:rPr>
          <w:sz w:val="22"/>
          <w:szCs w:val="22"/>
        </w:rPr>
        <w:t xml:space="preserve">Name </w:t>
      </w:r>
      <w:r w:rsidR="00D718D7" w:rsidRPr="001A6274">
        <w:rPr>
          <w:sz w:val="22"/>
          <w:szCs w:val="22"/>
        </w:rPr>
        <w:t>Signature</w:t>
      </w:r>
      <w:r w:rsidR="00D718D7" w:rsidRPr="001A6274">
        <w:rPr>
          <w:spacing w:val="-1"/>
          <w:sz w:val="22"/>
          <w:szCs w:val="22"/>
        </w:rPr>
        <w:t xml:space="preserve"> </w:t>
      </w:r>
      <w:r w:rsidR="00D718D7" w:rsidRPr="001A6274">
        <w:rPr>
          <w:sz w:val="22"/>
          <w:szCs w:val="22"/>
        </w:rPr>
        <w:t>&amp;</w:t>
      </w:r>
      <w:r w:rsidR="00D718D7" w:rsidRPr="001A6274">
        <w:rPr>
          <w:spacing w:val="-3"/>
          <w:sz w:val="22"/>
          <w:szCs w:val="22"/>
        </w:rPr>
        <w:t xml:space="preserve"> </w:t>
      </w:r>
      <w:r w:rsidR="00D718D7" w:rsidRPr="001A6274">
        <w:rPr>
          <w:sz w:val="22"/>
          <w:szCs w:val="22"/>
        </w:rPr>
        <w:t>Designation</w:t>
      </w:r>
      <w:r w:rsidR="00D718D7" w:rsidRPr="001A6274">
        <w:rPr>
          <w:spacing w:val="-1"/>
          <w:sz w:val="22"/>
          <w:szCs w:val="22"/>
        </w:rPr>
        <w:t xml:space="preserve"> </w:t>
      </w:r>
      <w:r w:rsidR="00D718D7" w:rsidRPr="001A6274">
        <w:rPr>
          <w:sz w:val="22"/>
          <w:szCs w:val="22"/>
        </w:rPr>
        <w:t>of</w:t>
      </w:r>
      <w:r w:rsidR="00D718D7" w:rsidRPr="001A6274">
        <w:rPr>
          <w:spacing w:val="-2"/>
          <w:sz w:val="22"/>
          <w:szCs w:val="22"/>
        </w:rPr>
        <w:t xml:space="preserve"> </w:t>
      </w:r>
      <w:r w:rsidR="00D718D7" w:rsidRPr="001A6274">
        <w:rPr>
          <w:sz w:val="22"/>
          <w:szCs w:val="22"/>
        </w:rPr>
        <w:t>the</w:t>
      </w:r>
      <w:r w:rsidR="00D718D7" w:rsidRPr="001A6274">
        <w:rPr>
          <w:spacing w:val="-1"/>
          <w:sz w:val="22"/>
          <w:szCs w:val="22"/>
        </w:rPr>
        <w:t xml:space="preserve"> </w:t>
      </w:r>
      <w:r w:rsidR="00D718D7" w:rsidRPr="001A6274">
        <w:rPr>
          <w:sz w:val="22"/>
          <w:szCs w:val="22"/>
        </w:rPr>
        <w:t>Applicant</w:t>
      </w:r>
    </w:p>
    <w:p w:rsidR="00CD659A" w:rsidRDefault="00CD659A"/>
    <w:sectPr w:rsidR="00CD659A" w:rsidSect="00864D7E">
      <w:headerReference w:type="default" r:id="rId7"/>
      <w:footerReference w:type="default" r:id="rId8"/>
      <w:pgSz w:w="12240" w:h="15840"/>
      <w:pgMar w:top="63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D7E" w:rsidRDefault="00864D7E" w:rsidP="00864D7E">
      <w:pPr>
        <w:spacing w:after="0" w:line="240" w:lineRule="auto"/>
      </w:pPr>
      <w:r>
        <w:separator/>
      </w:r>
    </w:p>
  </w:endnote>
  <w:endnote w:type="continuationSeparator" w:id="1">
    <w:p w:rsidR="00864D7E" w:rsidRDefault="00864D7E" w:rsidP="00864D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23" w:rsidRDefault="008F2523">
    <w:pPr>
      <w:pStyle w:val="Footer"/>
    </w:pPr>
    <w:r>
      <w:t>Name, Signature of the faculty member: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D7E" w:rsidRDefault="00864D7E" w:rsidP="00864D7E">
      <w:pPr>
        <w:spacing w:after="0" w:line="240" w:lineRule="auto"/>
      </w:pPr>
      <w:r>
        <w:separator/>
      </w:r>
    </w:p>
  </w:footnote>
  <w:footnote w:type="continuationSeparator" w:id="1">
    <w:p w:rsidR="00864D7E" w:rsidRDefault="00864D7E" w:rsidP="00864D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59056"/>
      <w:docPartObj>
        <w:docPartGallery w:val="Page Numbers (Top of Page)"/>
        <w:docPartUnique/>
      </w:docPartObj>
    </w:sdtPr>
    <w:sdtContent>
      <w:p w:rsidR="00864D7E" w:rsidRDefault="00CD659A">
        <w:pPr>
          <w:pStyle w:val="Header"/>
          <w:jc w:val="right"/>
        </w:pPr>
        <w:fldSimple w:instr=" PAGE   \* MERGEFORMAT ">
          <w:r w:rsidR="008F2523">
            <w:rPr>
              <w:noProof/>
            </w:rPr>
            <w:t>3</w:t>
          </w:r>
        </w:fldSimple>
      </w:p>
    </w:sdtContent>
  </w:sdt>
  <w:p w:rsidR="00864D7E" w:rsidRDefault="00864D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9701E"/>
    <w:multiLevelType w:val="hybridMultilevel"/>
    <w:tmpl w:val="C91E02B0"/>
    <w:lvl w:ilvl="0" w:tplc="52E21B90">
      <w:start w:val="1"/>
      <w:numFmt w:val="lowerLetter"/>
      <w:lvlText w:val="(%1)"/>
      <w:lvlJc w:val="left"/>
      <w:pPr>
        <w:ind w:left="9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6531508"/>
    <w:multiLevelType w:val="hybridMultilevel"/>
    <w:tmpl w:val="AA4CBC1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footnotePr>
    <w:footnote w:id="0"/>
    <w:footnote w:id="1"/>
  </w:footnotePr>
  <w:endnotePr>
    <w:endnote w:id="0"/>
    <w:endnote w:id="1"/>
  </w:endnotePr>
  <w:compat>
    <w:useFELayout/>
  </w:compat>
  <w:rsids>
    <w:rsidRoot w:val="00864D7E"/>
    <w:rsid w:val="001A6274"/>
    <w:rsid w:val="00864D7E"/>
    <w:rsid w:val="008F2523"/>
    <w:rsid w:val="00CD659A"/>
    <w:rsid w:val="00D718D7"/>
    <w:rsid w:val="00EC617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59A"/>
  </w:style>
  <w:style w:type="paragraph" w:styleId="Heading1">
    <w:name w:val="heading 1"/>
    <w:basedOn w:val="Normal"/>
    <w:next w:val="Normal"/>
    <w:link w:val="Heading1Char"/>
    <w:uiPriority w:val="9"/>
    <w:qFormat/>
    <w:rsid w:val="00864D7E"/>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D7E"/>
    <w:rPr>
      <w:rFonts w:asciiTheme="majorHAnsi" w:eastAsiaTheme="majorEastAsia" w:hAnsiTheme="majorHAnsi" w:cstheme="majorBidi"/>
      <w:b/>
      <w:bCs/>
      <w:color w:val="365F91" w:themeColor="accent1" w:themeShade="BF"/>
      <w:sz w:val="28"/>
      <w:szCs w:val="25"/>
    </w:rPr>
  </w:style>
  <w:style w:type="table" w:styleId="TableGrid">
    <w:name w:val="Table Grid"/>
    <w:basedOn w:val="TableNormal"/>
    <w:uiPriority w:val="59"/>
    <w:rsid w:val="00864D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1"/>
    <w:uiPriority w:val="1"/>
    <w:unhideWhenUsed/>
    <w:qFormat/>
    <w:rsid w:val="00864D7E"/>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99"/>
    <w:semiHidden/>
    <w:rsid w:val="00864D7E"/>
  </w:style>
  <w:style w:type="paragraph" w:customStyle="1" w:styleId="TableParagraph">
    <w:name w:val="Table Paragraph"/>
    <w:basedOn w:val="Normal"/>
    <w:uiPriority w:val="1"/>
    <w:qFormat/>
    <w:rsid w:val="00864D7E"/>
    <w:pPr>
      <w:widowControl w:val="0"/>
      <w:autoSpaceDE w:val="0"/>
      <w:autoSpaceDN w:val="0"/>
      <w:spacing w:after="0" w:line="240" w:lineRule="auto"/>
      <w:ind w:left="250"/>
    </w:pPr>
    <w:rPr>
      <w:rFonts w:ascii="Book Antiqua" w:eastAsia="Book Antiqua" w:hAnsi="Book Antiqua" w:cs="Book Antiqua"/>
      <w:szCs w:val="22"/>
      <w:lang w:bidi="ar-SA"/>
    </w:rPr>
  </w:style>
  <w:style w:type="character" w:customStyle="1" w:styleId="BodyTextChar1">
    <w:name w:val="Body Text Char1"/>
    <w:basedOn w:val="DefaultParagraphFont"/>
    <w:link w:val="BodyText"/>
    <w:uiPriority w:val="1"/>
    <w:locked/>
    <w:rsid w:val="00864D7E"/>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864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D7E"/>
  </w:style>
  <w:style w:type="paragraph" w:styleId="Footer">
    <w:name w:val="footer"/>
    <w:basedOn w:val="Normal"/>
    <w:link w:val="FooterChar"/>
    <w:uiPriority w:val="99"/>
    <w:unhideWhenUsed/>
    <w:rsid w:val="00864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D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6</cp:revision>
  <cp:lastPrinted>2024-06-06T15:56:00Z</cp:lastPrinted>
  <dcterms:created xsi:type="dcterms:W3CDTF">2024-06-06T15:21:00Z</dcterms:created>
  <dcterms:modified xsi:type="dcterms:W3CDTF">2024-06-06T15:57:00Z</dcterms:modified>
</cp:coreProperties>
</file>